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W w:w="14452" w:type="dxa"/>
        <w:tblLayout w:type="fixed"/>
        <w:tblLook w:val="04A0" w:firstRow="1" w:lastRow="0" w:firstColumn="1" w:lastColumn="0" w:noHBand="0" w:noVBand="1"/>
      </w:tblPr>
      <w:tblGrid>
        <w:gridCol w:w="7172"/>
        <w:gridCol w:w="7280"/>
      </w:tblGrid>
      <w:tr w:rsidR="008D1296" w:rsidRPr="00372E7C" w:rsidTr="00651A32">
        <w:trPr>
          <w:trHeight w:val="622"/>
        </w:trPr>
        <w:tc>
          <w:tcPr>
            <w:tcW w:w="7172" w:type="dxa"/>
            <w:noWrap/>
            <w:tcMar>
              <w:top w:w="28" w:type="dxa"/>
              <w:bottom w:w="28" w:type="dxa"/>
            </w:tcMar>
          </w:tcPr>
          <w:p w:rsidR="0090517F" w:rsidRPr="00372E7C" w:rsidRDefault="002B17BB" w:rsidP="00EF5DCC">
            <w:pPr>
              <w:jc w:val="both"/>
              <w:rPr>
                <w:rFonts w:ascii="Arial" w:hAnsi="Arial" w:cs="Arial"/>
                <w:b/>
              </w:rPr>
            </w:pPr>
            <w:r w:rsidRPr="00372E7C">
              <w:rPr>
                <w:rFonts w:ascii="Arial" w:hAnsi="Arial" w:cs="Arial"/>
                <w:b/>
              </w:rPr>
              <w:t>Vi</w:t>
            </w:r>
            <w:r w:rsidR="008D1296" w:rsidRPr="00372E7C">
              <w:rPr>
                <w:rFonts w:ascii="Arial" w:hAnsi="Arial" w:cs="Arial"/>
                <w:b/>
              </w:rPr>
              <w:t>sión</w:t>
            </w:r>
            <w:r w:rsidR="000C3071" w:rsidRPr="00372E7C">
              <w:rPr>
                <w:rFonts w:ascii="Arial" w:hAnsi="Arial" w:cs="Arial"/>
                <w:b/>
              </w:rPr>
              <w:t xml:space="preserve">: </w:t>
            </w:r>
          </w:p>
          <w:p w:rsidR="008D1296" w:rsidRPr="00372E7C" w:rsidRDefault="000C3071" w:rsidP="00EF5DCC">
            <w:pPr>
              <w:jc w:val="both"/>
              <w:rPr>
                <w:rFonts w:ascii="Arial" w:hAnsi="Arial" w:cs="Arial"/>
                <w:b/>
              </w:rPr>
            </w:pPr>
            <w:r w:rsidRPr="00372E7C">
              <w:rPr>
                <w:rFonts w:ascii="Arial" w:hAnsi="Arial" w:cs="Arial"/>
              </w:rPr>
              <w:t>Ser uno de los pilares fundamentales en el desarrollo sostenido, sustentable y equitativo de la nación</w:t>
            </w:r>
            <w:r w:rsidR="00EF5DCC" w:rsidRPr="00372E7C">
              <w:rPr>
                <w:rFonts w:ascii="Arial" w:hAnsi="Arial" w:cs="Arial"/>
              </w:rPr>
              <w:t>.</w:t>
            </w:r>
          </w:p>
        </w:tc>
        <w:tc>
          <w:tcPr>
            <w:tcW w:w="7280" w:type="dxa"/>
            <w:noWrap/>
            <w:tcMar>
              <w:top w:w="28" w:type="dxa"/>
              <w:bottom w:w="28" w:type="dxa"/>
            </w:tcMar>
          </w:tcPr>
          <w:p w:rsidR="0090517F" w:rsidRPr="00372E7C" w:rsidRDefault="008D1296" w:rsidP="00EF5DCC">
            <w:pPr>
              <w:jc w:val="both"/>
              <w:rPr>
                <w:rFonts w:ascii="Arial" w:hAnsi="Arial" w:cs="Arial"/>
                <w:b/>
              </w:rPr>
            </w:pPr>
            <w:r w:rsidRPr="00372E7C">
              <w:rPr>
                <w:rFonts w:ascii="Arial" w:hAnsi="Arial" w:cs="Arial"/>
                <w:b/>
              </w:rPr>
              <w:t>Misión:</w:t>
            </w:r>
            <w:r w:rsidR="000C3071" w:rsidRPr="00372E7C">
              <w:rPr>
                <w:rFonts w:ascii="Arial" w:hAnsi="Arial" w:cs="Arial"/>
                <w:b/>
              </w:rPr>
              <w:t xml:space="preserve"> </w:t>
            </w:r>
          </w:p>
          <w:p w:rsidR="00232C58" w:rsidRPr="00372E7C" w:rsidRDefault="00F20F5B" w:rsidP="00F20F5B">
            <w:pPr>
              <w:jc w:val="both"/>
              <w:rPr>
                <w:rFonts w:ascii="Arial" w:hAnsi="Arial" w:cs="Arial"/>
                <w:b/>
              </w:rPr>
            </w:pPr>
            <w:r w:rsidRPr="00372E7C">
              <w:rPr>
                <w:rFonts w:ascii="Arial" w:hAnsi="Arial" w:cs="Arial"/>
              </w:rPr>
              <w:t>Ofrecer servicios de educación superior tecnológica de calidad, con cobertura nacional, pertinente y equitativa, que coadyuvé a la conformación de una sociedad justa y humana, con una perspectiva de sustentabilidad.</w:t>
            </w:r>
          </w:p>
        </w:tc>
      </w:tr>
      <w:tr w:rsidR="008D1296" w:rsidRPr="00372E7C" w:rsidTr="00651A32">
        <w:trPr>
          <w:trHeight w:val="600"/>
        </w:trPr>
        <w:tc>
          <w:tcPr>
            <w:tcW w:w="14452" w:type="dxa"/>
            <w:gridSpan w:val="2"/>
            <w:noWrap/>
            <w:tcMar>
              <w:top w:w="28" w:type="dxa"/>
              <w:bottom w:w="28" w:type="dxa"/>
            </w:tcMar>
          </w:tcPr>
          <w:p w:rsidR="0090517F" w:rsidRPr="00372E7C" w:rsidRDefault="008D1296" w:rsidP="00B50222">
            <w:pPr>
              <w:jc w:val="center"/>
              <w:rPr>
                <w:rFonts w:ascii="Arial" w:hAnsi="Arial" w:cs="Arial"/>
                <w:b/>
              </w:rPr>
            </w:pPr>
            <w:r w:rsidRPr="00372E7C">
              <w:rPr>
                <w:rFonts w:ascii="Arial" w:hAnsi="Arial" w:cs="Arial"/>
                <w:b/>
              </w:rPr>
              <w:t>Política</w:t>
            </w:r>
            <w:r w:rsidR="002B17BB" w:rsidRPr="00372E7C">
              <w:rPr>
                <w:rFonts w:ascii="Arial" w:hAnsi="Arial" w:cs="Arial"/>
                <w:b/>
              </w:rPr>
              <w:t xml:space="preserve"> de Igualdad Laboral y No Discriminación</w:t>
            </w:r>
            <w:r w:rsidRPr="00372E7C">
              <w:rPr>
                <w:rFonts w:ascii="Arial" w:hAnsi="Arial" w:cs="Arial"/>
                <w:b/>
              </w:rPr>
              <w:t>:</w:t>
            </w:r>
          </w:p>
          <w:p w:rsidR="00372E7C" w:rsidRPr="00372E7C" w:rsidRDefault="00372E7C" w:rsidP="00372E7C">
            <w:pPr>
              <w:pStyle w:val="Default"/>
              <w:spacing w:line="360" w:lineRule="auto"/>
              <w:ind w:firstLine="708"/>
              <w:jc w:val="both"/>
              <w:rPr>
                <w:rFonts w:ascii="Arial" w:hAnsi="Arial" w:cs="Arial"/>
                <w:sz w:val="22"/>
                <w:szCs w:val="22"/>
              </w:rPr>
            </w:pPr>
          </w:p>
          <w:p w:rsidR="00213556" w:rsidRPr="0027145F" w:rsidRDefault="00213556" w:rsidP="00213556">
            <w:pPr>
              <w:pStyle w:val="Texto"/>
              <w:spacing w:after="0" w:line="269" w:lineRule="auto"/>
              <w:ind w:firstLine="0"/>
              <w:rPr>
                <w:sz w:val="22"/>
                <w:szCs w:val="22"/>
              </w:rPr>
            </w:pPr>
            <w:r w:rsidRPr="0027145F">
              <w:rPr>
                <w:sz w:val="22"/>
                <w:szCs w:val="22"/>
              </w:rPr>
              <w:t xml:space="preserve">El Tecnológico Nacional de México manifiesta su compromiso con la defensa de los derechos humanos, por lo que en la esfera de su competencia garantizará el principio de igualdad sustantiva entre mujeres y hombres en el ejercicio de sus derechos laborales, así como el derecho fundamental a la no discriminación </w:t>
            </w:r>
            <w:r>
              <w:rPr>
                <w:sz w:val="22"/>
                <w:szCs w:val="22"/>
              </w:rPr>
              <w:t>en los procesos de ingreso,</w:t>
            </w:r>
            <w:r w:rsidRPr="0027145F">
              <w:rPr>
                <w:sz w:val="22"/>
                <w:szCs w:val="22"/>
              </w:rPr>
              <w:t xml:space="preserve"> formación y promoción profesional, </w:t>
            </w:r>
            <w:r>
              <w:rPr>
                <w:sz w:val="22"/>
                <w:szCs w:val="22"/>
              </w:rPr>
              <w:t>además de sus</w:t>
            </w:r>
            <w:r w:rsidRPr="0027145F">
              <w:rPr>
                <w:sz w:val="22"/>
                <w:szCs w:val="22"/>
              </w:rPr>
              <w:t xml:space="preserve"> condiciones de trabajo, quedando prohibida cualquier forma de distinción, exclusión o restricción basada en el origen étnico o nacional, sexo, edad, discapacidad, condición social o económica, condiciones de salud, embarazo, lengua, religión, opiniones, preferencias sexuales, estado civil o cualquier otra, </w:t>
            </w:r>
            <w:r>
              <w:rPr>
                <w:sz w:val="22"/>
                <w:szCs w:val="22"/>
              </w:rPr>
              <w:t xml:space="preserve">que </w:t>
            </w:r>
            <w:r w:rsidRPr="0027145F">
              <w:rPr>
                <w:sz w:val="22"/>
                <w:szCs w:val="22"/>
              </w:rPr>
              <w:t>tenga por efecto impedir o anular el reconocimiento o el ejercicio de los derechos y la igualdad real d</w:t>
            </w:r>
            <w:r>
              <w:rPr>
                <w:sz w:val="22"/>
                <w:szCs w:val="22"/>
              </w:rPr>
              <w:t>e oportunidades.</w:t>
            </w:r>
          </w:p>
          <w:p w:rsidR="00232C58" w:rsidRPr="00372E7C" w:rsidRDefault="00232C58" w:rsidP="002B17BB">
            <w:pPr>
              <w:pStyle w:val="Default"/>
              <w:spacing w:line="360" w:lineRule="auto"/>
              <w:jc w:val="both"/>
              <w:rPr>
                <w:rFonts w:ascii="Arial" w:hAnsi="Arial" w:cs="Arial"/>
                <w:sz w:val="22"/>
                <w:szCs w:val="22"/>
              </w:rPr>
            </w:pPr>
          </w:p>
        </w:tc>
      </w:tr>
      <w:tr w:rsidR="000C3071" w:rsidRPr="00372E7C" w:rsidTr="00651A32">
        <w:trPr>
          <w:trHeight w:val="442"/>
        </w:trPr>
        <w:tc>
          <w:tcPr>
            <w:tcW w:w="14452" w:type="dxa"/>
            <w:gridSpan w:val="2"/>
            <w:noWrap/>
            <w:tcMar>
              <w:top w:w="28" w:type="dxa"/>
              <w:bottom w:w="28" w:type="dxa"/>
            </w:tcMar>
          </w:tcPr>
          <w:p w:rsidR="00F20F5B" w:rsidRPr="00372E7C" w:rsidRDefault="00F20F5B" w:rsidP="00372E7C">
            <w:pPr>
              <w:jc w:val="both"/>
              <w:rPr>
                <w:rFonts w:ascii="Arial" w:hAnsi="Arial" w:cs="Arial"/>
                <w:b/>
              </w:rPr>
            </w:pPr>
          </w:p>
          <w:p w:rsidR="002B17BB" w:rsidRPr="00372E7C" w:rsidRDefault="001F1E27" w:rsidP="00372E7C">
            <w:pPr>
              <w:jc w:val="both"/>
              <w:rPr>
                <w:rFonts w:ascii="Arial" w:hAnsi="Arial" w:cs="Arial"/>
              </w:rPr>
            </w:pPr>
            <w:r w:rsidRPr="00372E7C">
              <w:rPr>
                <w:rFonts w:ascii="Arial" w:hAnsi="Arial" w:cs="Arial"/>
                <w:b/>
              </w:rPr>
              <w:t>Objetivo:</w:t>
            </w:r>
            <w:r w:rsidR="0090517F" w:rsidRPr="00372E7C">
              <w:rPr>
                <w:rFonts w:ascii="Arial" w:hAnsi="Arial" w:cs="Arial"/>
                <w:b/>
              </w:rPr>
              <w:t xml:space="preserve"> </w:t>
            </w:r>
            <w:r w:rsidR="00482A7D" w:rsidRPr="00372E7C">
              <w:rPr>
                <w:rFonts w:ascii="Arial" w:hAnsi="Arial" w:cs="Arial"/>
              </w:rPr>
              <w:t xml:space="preserve">Crear una Cultura Institucional de respeto </w:t>
            </w:r>
            <w:r w:rsidR="002B17BB" w:rsidRPr="00372E7C">
              <w:rPr>
                <w:rFonts w:ascii="Arial" w:hAnsi="Arial" w:cs="Arial"/>
              </w:rPr>
              <w:t>a la diversidad, de</w:t>
            </w:r>
            <w:r w:rsidR="00482A7D" w:rsidRPr="00372E7C">
              <w:rPr>
                <w:rFonts w:ascii="Arial" w:hAnsi="Arial" w:cs="Arial"/>
              </w:rPr>
              <w:t xml:space="preserve"> igua</w:t>
            </w:r>
            <w:r w:rsidR="002B17BB" w:rsidRPr="00372E7C">
              <w:rPr>
                <w:rFonts w:ascii="Arial" w:hAnsi="Arial" w:cs="Arial"/>
              </w:rPr>
              <w:t>ldad</w:t>
            </w:r>
            <w:r w:rsidR="00777080" w:rsidRPr="00372E7C">
              <w:rPr>
                <w:rFonts w:ascii="Arial" w:hAnsi="Arial" w:cs="Arial"/>
              </w:rPr>
              <w:t xml:space="preserve"> de trato y</w:t>
            </w:r>
            <w:r w:rsidR="002B17BB" w:rsidRPr="00372E7C">
              <w:rPr>
                <w:rFonts w:ascii="Arial" w:hAnsi="Arial" w:cs="Arial"/>
              </w:rPr>
              <w:t xml:space="preserve"> de oportunidades fundamentada </w:t>
            </w:r>
            <w:r w:rsidR="00482A7D" w:rsidRPr="00372E7C">
              <w:rPr>
                <w:rFonts w:ascii="Arial" w:hAnsi="Arial" w:cs="Arial"/>
              </w:rPr>
              <w:t>e</w:t>
            </w:r>
            <w:r w:rsidR="00777080" w:rsidRPr="00372E7C">
              <w:rPr>
                <w:rFonts w:ascii="Arial" w:hAnsi="Arial" w:cs="Arial"/>
              </w:rPr>
              <w:t>n</w:t>
            </w:r>
            <w:r w:rsidR="00482A7D" w:rsidRPr="00372E7C">
              <w:rPr>
                <w:rFonts w:ascii="Arial" w:hAnsi="Arial" w:cs="Arial"/>
              </w:rPr>
              <w:t xml:space="preserve"> los derechos humanos, </w:t>
            </w:r>
            <w:r w:rsidR="002B17BB" w:rsidRPr="00372E7C">
              <w:rPr>
                <w:rFonts w:ascii="Arial" w:hAnsi="Arial" w:cs="Arial"/>
              </w:rPr>
              <w:t>generando un ambiente laboral armonioso.</w:t>
            </w:r>
          </w:p>
          <w:p w:rsidR="000C3071" w:rsidRPr="00372E7C" w:rsidRDefault="002B17BB" w:rsidP="00372E7C">
            <w:pPr>
              <w:jc w:val="both"/>
              <w:rPr>
                <w:rFonts w:ascii="Arial" w:hAnsi="Arial" w:cs="Arial"/>
                <w:b/>
              </w:rPr>
            </w:pPr>
            <w:r w:rsidRPr="00372E7C">
              <w:rPr>
                <w:rFonts w:ascii="Arial" w:hAnsi="Arial" w:cs="Arial"/>
              </w:rPr>
              <w:t xml:space="preserve"> </w:t>
            </w:r>
            <w:r w:rsidR="00482A7D" w:rsidRPr="00372E7C">
              <w:rPr>
                <w:rFonts w:ascii="Arial" w:hAnsi="Arial" w:cs="Arial"/>
              </w:rPr>
              <w:t xml:space="preserve"> </w:t>
            </w:r>
          </w:p>
        </w:tc>
      </w:tr>
    </w:tbl>
    <w:p w:rsidR="008D16FF" w:rsidRDefault="008D16FF"/>
    <w:tbl>
      <w:tblPr>
        <w:tblStyle w:val="Tablaconcuadrcula"/>
        <w:tblW w:w="14415" w:type="dxa"/>
        <w:tblLayout w:type="fixed"/>
        <w:tblLook w:val="04A0" w:firstRow="1" w:lastRow="0" w:firstColumn="1" w:lastColumn="0" w:noHBand="0" w:noVBand="1"/>
      </w:tblPr>
      <w:tblGrid>
        <w:gridCol w:w="2977"/>
        <w:gridCol w:w="2100"/>
        <w:gridCol w:w="1168"/>
        <w:gridCol w:w="18"/>
        <w:gridCol w:w="5350"/>
        <w:gridCol w:w="2802"/>
      </w:tblGrid>
      <w:tr w:rsidR="00651A32" w:rsidRPr="00B176CB" w:rsidTr="00651A32">
        <w:trPr>
          <w:cantSplit/>
          <w:trHeight w:val="369"/>
        </w:trPr>
        <w:tc>
          <w:tcPr>
            <w:tcW w:w="2977" w:type="dxa"/>
            <w:shd w:val="clear" w:color="auto" w:fill="E5B8B7" w:themeFill="accent2" w:themeFillTint="66"/>
            <w:vAlign w:val="center"/>
          </w:tcPr>
          <w:p w:rsidR="00651A32" w:rsidRPr="00651A32" w:rsidRDefault="00651A32" w:rsidP="0058194D">
            <w:pPr>
              <w:autoSpaceDE w:val="0"/>
              <w:autoSpaceDN w:val="0"/>
              <w:adjustRightInd w:val="0"/>
              <w:jc w:val="center"/>
              <w:rPr>
                <w:b/>
                <w:sz w:val="20"/>
                <w:szCs w:val="20"/>
              </w:rPr>
            </w:pPr>
            <w:r w:rsidRPr="00651A32">
              <w:rPr>
                <w:b/>
                <w:sz w:val="20"/>
                <w:szCs w:val="20"/>
              </w:rPr>
              <w:t xml:space="preserve">META </w:t>
            </w:r>
            <w:r w:rsidR="00E95AD3">
              <w:rPr>
                <w:b/>
                <w:sz w:val="20"/>
                <w:szCs w:val="20"/>
              </w:rPr>
              <w:t>1</w:t>
            </w:r>
          </w:p>
        </w:tc>
        <w:tc>
          <w:tcPr>
            <w:tcW w:w="3286" w:type="dxa"/>
            <w:gridSpan w:val="3"/>
            <w:shd w:val="clear" w:color="auto" w:fill="E5B8B7" w:themeFill="accent2" w:themeFillTint="66"/>
            <w:vAlign w:val="center"/>
          </w:tcPr>
          <w:p w:rsidR="00651A32" w:rsidRPr="00651A32" w:rsidRDefault="00651A32" w:rsidP="0058194D">
            <w:pPr>
              <w:jc w:val="center"/>
              <w:rPr>
                <w:b/>
                <w:sz w:val="20"/>
                <w:szCs w:val="20"/>
              </w:rPr>
            </w:pPr>
            <w:r>
              <w:rPr>
                <w:b/>
                <w:sz w:val="20"/>
                <w:szCs w:val="20"/>
              </w:rPr>
              <w:t>INDICADORES</w:t>
            </w:r>
          </w:p>
        </w:tc>
        <w:tc>
          <w:tcPr>
            <w:tcW w:w="5350" w:type="dxa"/>
            <w:shd w:val="clear" w:color="auto" w:fill="E5B8B7" w:themeFill="accent2" w:themeFillTint="66"/>
            <w:vAlign w:val="center"/>
          </w:tcPr>
          <w:p w:rsidR="00651A32" w:rsidRPr="00651A32" w:rsidRDefault="00651A32" w:rsidP="0058194D">
            <w:pPr>
              <w:jc w:val="center"/>
              <w:rPr>
                <w:b/>
                <w:sz w:val="20"/>
                <w:szCs w:val="20"/>
              </w:rPr>
            </w:pPr>
            <w:r w:rsidRPr="00651A32">
              <w:rPr>
                <w:b/>
                <w:sz w:val="20"/>
                <w:szCs w:val="20"/>
              </w:rPr>
              <w:t>ACTIVIDADES</w:t>
            </w:r>
          </w:p>
        </w:tc>
        <w:tc>
          <w:tcPr>
            <w:tcW w:w="2802" w:type="dxa"/>
            <w:shd w:val="clear" w:color="auto" w:fill="E5B8B7" w:themeFill="accent2" w:themeFillTint="66"/>
          </w:tcPr>
          <w:p w:rsidR="00651A32" w:rsidRPr="00B176CB" w:rsidRDefault="00651A32" w:rsidP="0058194D">
            <w:pPr>
              <w:autoSpaceDE w:val="0"/>
              <w:autoSpaceDN w:val="0"/>
              <w:adjustRightInd w:val="0"/>
              <w:jc w:val="center"/>
              <w:rPr>
                <w:rFonts w:cs="Helvetica-Bold"/>
                <w:b/>
                <w:bCs/>
                <w:sz w:val="20"/>
                <w:szCs w:val="20"/>
              </w:rPr>
            </w:pPr>
            <w:r>
              <w:rPr>
                <w:rFonts w:cs="Helvetica-Bold"/>
                <w:b/>
                <w:bCs/>
                <w:sz w:val="20"/>
                <w:szCs w:val="20"/>
              </w:rPr>
              <w:t>RESPONSABLE</w:t>
            </w:r>
          </w:p>
        </w:tc>
      </w:tr>
      <w:tr w:rsidR="00651A32" w:rsidRPr="00B176CB" w:rsidTr="00651A32">
        <w:trPr>
          <w:cantSplit/>
          <w:trHeight w:val="369"/>
        </w:trPr>
        <w:tc>
          <w:tcPr>
            <w:tcW w:w="2977" w:type="dxa"/>
            <w:vMerge w:val="restart"/>
            <w:shd w:val="clear" w:color="auto" w:fill="DBE5F1" w:themeFill="accent1" w:themeFillTint="33"/>
            <w:vAlign w:val="center"/>
          </w:tcPr>
          <w:p w:rsidR="00651A32" w:rsidRPr="00B176CB" w:rsidRDefault="00AC55C2" w:rsidP="00AC55C2">
            <w:pPr>
              <w:autoSpaceDE w:val="0"/>
              <w:autoSpaceDN w:val="0"/>
              <w:adjustRightInd w:val="0"/>
              <w:jc w:val="both"/>
              <w:rPr>
                <w:sz w:val="20"/>
                <w:szCs w:val="20"/>
              </w:rPr>
            </w:pPr>
            <w:r>
              <w:rPr>
                <w:sz w:val="20"/>
                <w:szCs w:val="20"/>
              </w:rPr>
              <w:t>Incrementar la integración de mujeres en la plantilla de personal.</w:t>
            </w:r>
          </w:p>
        </w:tc>
        <w:tc>
          <w:tcPr>
            <w:tcW w:w="2100" w:type="dxa"/>
            <w:vMerge w:val="restart"/>
            <w:shd w:val="clear" w:color="auto" w:fill="DBE5F1" w:themeFill="accent1" w:themeFillTint="33"/>
            <w:vAlign w:val="center"/>
          </w:tcPr>
          <w:p w:rsidR="00213556" w:rsidRDefault="00213556" w:rsidP="0058194D">
            <w:pPr>
              <w:jc w:val="both"/>
              <w:rPr>
                <w:sz w:val="20"/>
                <w:szCs w:val="20"/>
              </w:rPr>
            </w:pPr>
            <w:r>
              <w:rPr>
                <w:sz w:val="20"/>
                <w:szCs w:val="20"/>
              </w:rPr>
              <w:t>(N</w:t>
            </w:r>
            <w:r w:rsidR="00594B59">
              <w:rPr>
                <w:sz w:val="20"/>
                <w:szCs w:val="20"/>
              </w:rPr>
              <w:t>úmero de m</w:t>
            </w:r>
            <w:r>
              <w:rPr>
                <w:sz w:val="20"/>
                <w:szCs w:val="20"/>
              </w:rPr>
              <w:t xml:space="preserve">ujeres </w:t>
            </w:r>
            <w:r w:rsidR="00651A32">
              <w:rPr>
                <w:sz w:val="20"/>
                <w:szCs w:val="20"/>
              </w:rPr>
              <w:t>/</w:t>
            </w:r>
          </w:p>
          <w:p w:rsidR="00651A32" w:rsidRPr="00B176CB" w:rsidRDefault="00594B59" w:rsidP="0058194D">
            <w:pPr>
              <w:jc w:val="both"/>
              <w:rPr>
                <w:sz w:val="20"/>
                <w:szCs w:val="20"/>
              </w:rPr>
            </w:pPr>
            <w:proofErr w:type="gramStart"/>
            <w:r>
              <w:rPr>
                <w:sz w:val="20"/>
                <w:szCs w:val="20"/>
              </w:rPr>
              <w:t>Total</w:t>
            </w:r>
            <w:proofErr w:type="gramEnd"/>
            <w:r>
              <w:rPr>
                <w:sz w:val="20"/>
                <w:szCs w:val="20"/>
              </w:rPr>
              <w:t xml:space="preserve"> de plantilla de</w:t>
            </w:r>
            <w:r w:rsidR="00213556">
              <w:rPr>
                <w:sz w:val="20"/>
                <w:szCs w:val="20"/>
              </w:rPr>
              <w:t xml:space="preserve"> p</w:t>
            </w:r>
            <w:r>
              <w:rPr>
                <w:sz w:val="20"/>
                <w:szCs w:val="20"/>
              </w:rPr>
              <w:t>ersonal</w:t>
            </w:r>
            <w:r w:rsidR="00213556">
              <w:rPr>
                <w:sz w:val="20"/>
                <w:szCs w:val="20"/>
              </w:rPr>
              <w:t>) *100</w:t>
            </w:r>
          </w:p>
          <w:p w:rsidR="00651A32" w:rsidRPr="00B176CB" w:rsidRDefault="00651A32" w:rsidP="0058194D">
            <w:pPr>
              <w:jc w:val="both"/>
              <w:rPr>
                <w:sz w:val="20"/>
                <w:szCs w:val="20"/>
              </w:rPr>
            </w:pPr>
          </w:p>
        </w:tc>
        <w:tc>
          <w:tcPr>
            <w:tcW w:w="1168" w:type="dxa"/>
            <w:vMerge w:val="restart"/>
            <w:shd w:val="clear" w:color="auto" w:fill="DBE5F1" w:themeFill="accent1" w:themeFillTint="33"/>
            <w:vAlign w:val="center"/>
          </w:tcPr>
          <w:p w:rsidR="00651A32" w:rsidRPr="00B176CB" w:rsidRDefault="00651A32" w:rsidP="00651A32">
            <w:pPr>
              <w:jc w:val="center"/>
              <w:rPr>
                <w:b/>
                <w:sz w:val="20"/>
                <w:szCs w:val="20"/>
              </w:rPr>
            </w:pPr>
            <w:r w:rsidRPr="00B176CB">
              <w:rPr>
                <w:b/>
                <w:sz w:val="20"/>
                <w:szCs w:val="20"/>
              </w:rPr>
              <w:t>Meta</w:t>
            </w:r>
          </w:p>
          <w:p w:rsidR="00651A32" w:rsidRPr="00B176CB" w:rsidRDefault="00651A32" w:rsidP="00651A32">
            <w:pPr>
              <w:jc w:val="center"/>
              <w:rPr>
                <w:sz w:val="20"/>
                <w:szCs w:val="20"/>
              </w:rPr>
            </w:pPr>
            <w:r>
              <w:rPr>
                <w:b/>
                <w:sz w:val="20"/>
                <w:szCs w:val="20"/>
              </w:rPr>
              <w:t>2018:</w:t>
            </w:r>
          </w:p>
        </w:tc>
        <w:tc>
          <w:tcPr>
            <w:tcW w:w="5368" w:type="dxa"/>
            <w:gridSpan w:val="2"/>
            <w:vMerge w:val="restart"/>
            <w:shd w:val="clear" w:color="auto" w:fill="DBE5F1" w:themeFill="accent1" w:themeFillTint="33"/>
            <w:vAlign w:val="center"/>
          </w:tcPr>
          <w:p w:rsidR="00651A32" w:rsidRDefault="00651A32" w:rsidP="0058194D">
            <w:pPr>
              <w:jc w:val="both"/>
              <w:rPr>
                <w:sz w:val="20"/>
                <w:szCs w:val="20"/>
              </w:rPr>
            </w:pPr>
            <w:r>
              <w:rPr>
                <w:sz w:val="20"/>
                <w:szCs w:val="20"/>
              </w:rPr>
              <w:t>Realizar acciones de reclutamiento y promoción para incrementar la integración de mujeres a la plantilla del personal.</w:t>
            </w:r>
          </w:p>
          <w:p w:rsidR="00651A32" w:rsidRPr="00B176CB" w:rsidRDefault="00651A32" w:rsidP="0058194D">
            <w:pPr>
              <w:jc w:val="both"/>
              <w:rPr>
                <w:sz w:val="20"/>
                <w:szCs w:val="20"/>
              </w:rPr>
            </w:pPr>
          </w:p>
        </w:tc>
        <w:tc>
          <w:tcPr>
            <w:tcW w:w="2802" w:type="dxa"/>
            <w:vMerge w:val="restart"/>
            <w:shd w:val="clear" w:color="auto" w:fill="DBE5F1" w:themeFill="accent1" w:themeFillTint="33"/>
          </w:tcPr>
          <w:p w:rsidR="00651A32" w:rsidRPr="00B176CB" w:rsidRDefault="00372E7C" w:rsidP="00651A32">
            <w:pPr>
              <w:autoSpaceDE w:val="0"/>
              <w:autoSpaceDN w:val="0"/>
              <w:adjustRightInd w:val="0"/>
              <w:jc w:val="center"/>
              <w:rPr>
                <w:rFonts w:cs="Helvetica-Bold"/>
                <w:b/>
                <w:bCs/>
                <w:sz w:val="20"/>
                <w:szCs w:val="20"/>
              </w:rPr>
            </w:pPr>
            <w:r>
              <w:rPr>
                <w:rFonts w:cs="Helvetica-Bold"/>
                <w:b/>
                <w:bCs/>
                <w:sz w:val="20"/>
                <w:szCs w:val="20"/>
              </w:rPr>
              <w:t>DIRECCIÓN DE PERSONAL</w:t>
            </w:r>
            <w:r w:rsidR="00651A32" w:rsidRPr="00B176CB">
              <w:rPr>
                <w:rFonts w:cs="Helvetica-Bold"/>
                <w:b/>
                <w:bCs/>
                <w:sz w:val="20"/>
                <w:szCs w:val="20"/>
              </w:rPr>
              <w:t>/</w:t>
            </w:r>
            <w:r>
              <w:rPr>
                <w:rFonts w:cs="Helvetica-Bold"/>
                <w:b/>
                <w:bCs/>
                <w:sz w:val="20"/>
                <w:szCs w:val="20"/>
              </w:rPr>
              <w:t xml:space="preserve"> DEPARTAMENTO</w:t>
            </w:r>
            <w:r w:rsidR="00E95AD3">
              <w:rPr>
                <w:rFonts w:cs="Helvetica-Bold"/>
                <w:b/>
                <w:bCs/>
                <w:sz w:val="20"/>
                <w:szCs w:val="20"/>
              </w:rPr>
              <w:t xml:space="preserve"> DE RECURSOS HUMANOS</w:t>
            </w:r>
            <w:r w:rsidR="00651A32" w:rsidRPr="00EF5DCC">
              <w:rPr>
                <w:rFonts w:cs="Helvetica-Bold"/>
                <w:b/>
                <w:bCs/>
                <w:sz w:val="18"/>
                <w:szCs w:val="18"/>
              </w:rPr>
              <w:t xml:space="preserve"> </w:t>
            </w:r>
          </w:p>
        </w:tc>
      </w:tr>
      <w:tr w:rsidR="00651A32" w:rsidRPr="00B176CB" w:rsidTr="00651A32">
        <w:trPr>
          <w:cantSplit/>
          <w:trHeight w:val="893"/>
        </w:trPr>
        <w:tc>
          <w:tcPr>
            <w:tcW w:w="2977" w:type="dxa"/>
            <w:vMerge/>
            <w:shd w:val="clear" w:color="auto" w:fill="DBE5F1" w:themeFill="accent1" w:themeFillTint="33"/>
            <w:vAlign w:val="center"/>
          </w:tcPr>
          <w:p w:rsidR="00651A32" w:rsidRPr="00B176CB" w:rsidRDefault="00651A32" w:rsidP="0058194D">
            <w:pPr>
              <w:autoSpaceDE w:val="0"/>
              <w:autoSpaceDN w:val="0"/>
              <w:adjustRightInd w:val="0"/>
              <w:rPr>
                <w:sz w:val="20"/>
                <w:szCs w:val="20"/>
              </w:rPr>
            </w:pPr>
          </w:p>
        </w:tc>
        <w:tc>
          <w:tcPr>
            <w:tcW w:w="2100" w:type="dxa"/>
            <w:vMerge/>
            <w:shd w:val="clear" w:color="auto" w:fill="DBE5F1" w:themeFill="accent1" w:themeFillTint="33"/>
            <w:vAlign w:val="center"/>
          </w:tcPr>
          <w:p w:rsidR="00651A32" w:rsidRPr="00B176CB" w:rsidRDefault="00651A32" w:rsidP="0058194D">
            <w:pPr>
              <w:jc w:val="both"/>
              <w:rPr>
                <w:sz w:val="20"/>
                <w:szCs w:val="20"/>
              </w:rPr>
            </w:pPr>
          </w:p>
        </w:tc>
        <w:tc>
          <w:tcPr>
            <w:tcW w:w="1168" w:type="dxa"/>
            <w:vMerge/>
            <w:shd w:val="clear" w:color="auto" w:fill="DBE5F1" w:themeFill="accent1" w:themeFillTint="33"/>
            <w:vAlign w:val="center"/>
          </w:tcPr>
          <w:p w:rsidR="00651A32" w:rsidRPr="00B176CB" w:rsidRDefault="00651A32" w:rsidP="00651A32">
            <w:pPr>
              <w:jc w:val="center"/>
              <w:rPr>
                <w:sz w:val="20"/>
                <w:szCs w:val="20"/>
              </w:rPr>
            </w:pPr>
          </w:p>
        </w:tc>
        <w:tc>
          <w:tcPr>
            <w:tcW w:w="5368" w:type="dxa"/>
            <w:gridSpan w:val="2"/>
            <w:vMerge/>
            <w:shd w:val="clear" w:color="auto" w:fill="DBE5F1" w:themeFill="accent1" w:themeFillTint="33"/>
            <w:vAlign w:val="center"/>
          </w:tcPr>
          <w:p w:rsidR="00651A32" w:rsidRPr="00B176CB" w:rsidRDefault="00651A32" w:rsidP="0058194D">
            <w:pPr>
              <w:jc w:val="both"/>
              <w:rPr>
                <w:sz w:val="20"/>
                <w:szCs w:val="20"/>
              </w:rPr>
            </w:pPr>
          </w:p>
        </w:tc>
        <w:tc>
          <w:tcPr>
            <w:tcW w:w="2802" w:type="dxa"/>
            <w:vMerge/>
            <w:shd w:val="clear" w:color="auto" w:fill="DBE5F1" w:themeFill="accent1" w:themeFillTint="33"/>
          </w:tcPr>
          <w:p w:rsidR="00651A32" w:rsidRPr="00B176CB" w:rsidRDefault="00651A32" w:rsidP="0058194D">
            <w:pPr>
              <w:autoSpaceDE w:val="0"/>
              <w:autoSpaceDN w:val="0"/>
              <w:adjustRightInd w:val="0"/>
              <w:jc w:val="center"/>
              <w:rPr>
                <w:rFonts w:cs="Helvetica-Bold"/>
                <w:b/>
                <w:bCs/>
                <w:sz w:val="20"/>
                <w:szCs w:val="20"/>
              </w:rPr>
            </w:pPr>
          </w:p>
        </w:tc>
      </w:tr>
      <w:tr w:rsidR="00651A32" w:rsidRPr="00B176CB" w:rsidTr="00651A32">
        <w:trPr>
          <w:cantSplit/>
          <w:trHeight w:val="244"/>
        </w:trPr>
        <w:tc>
          <w:tcPr>
            <w:tcW w:w="2977" w:type="dxa"/>
            <w:vMerge/>
            <w:shd w:val="clear" w:color="auto" w:fill="DBE5F1" w:themeFill="accent1" w:themeFillTint="33"/>
            <w:vAlign w:val="center"/>
          </w:tcPr>
          <w:p w:rsidR="00651A32" w:rsidRPr="00B176CB" w:rsidRDefault="00651A32" w:rsidP="0058194D">
            <w:pPr>
              <w:autoSpaceDE w:val="0"/>
              <w:autoSpaceDN w:val="0"/>
              <w:adjustRightInd w:val="0"/>
              <w:rPr>
                <w:sz w:val="20"/>
                <w:szCs w:val="20"/>
              </w:rPr>
            </w:pPr>
          </w:p>
        </w:tc>
        <w:tc>
          <w:tcPr>
            <w:tcW w:w="2100" w:type="dxa"/>
            <w:vMerge/>
            <w:shd w:val="clear" w:color="auto" w:fill="DBE5F1" w:themeFill="accent1" w:themeFillTint="33"/>
            <w:vAlign w:val="center"/>
          </w:tcPr>
          <w:p w:rsidR="00651A32" w:rsidRPr="00B176CB" w:rsidRDefault="00651A32" w:rsidP="0058194D">
            <w:pPr>
              <w:jc w:val="both"/>
              <w:rPr>
                <w:sz w:val="20"/>
                <w:szCs w:val="20"/>
              </w:rPr>
            </w:pPr>
          </w:p>
        </w:tc>
        <w:tc>
          <w:tcPr>
            <w:tcW w:w="1168" w:type="dxa"/>
            <w:vMerge/>
            <w:shd w:val="clear" w:color="auto" w:fill="DBE5F1" w:themeFill="accent1" w:themeFillTint="33"/>
            <w:vAlign w:val="center"/>
          </w:tcPr>
          <w:p w:rsidR="00651A32" w:rsidRPr="00B176CB" w:rsidRDefault="00651A32" w:rsidP="00651A32">
            <w:pPr>
              <w:jc w:val="center"/>
              <w:rPr>
                <w:sz w:val="20"/>
                <w:szCs w:val="20"/>
              </w:rPr>
            </w:pPr>
          </w:p>
        </w:tc>
        <w:tc>
          <w:tcPr>
            <w:tcW w:w="5368" w:type="dxa"/>
            <w:gridSpan w:val="2"/>
            <w:vMerge w:val="restart"/>
            <w:shd w:val="clear" w:color="auto" w:fill="DBE5F1" w:themeFill="accent1" w:themeFillTint="33"/>
            <w:vAlign w:val="center"/>
          </w:tcPr>
          <w:p w:rsidR="00651A32" w:rsidRPr="00B176CB" w:rsidRDefault="00651A32" w:rsidP="0058194D">
            <w:pPr>
              <w:jc w:val="both"/>
              <w:rPr>
                <w:sz w:val="20"/>
                <w:szCs w:val="20"/>
              </w:rPr>
            </w:pPr>
            <w:r w:rsidRPr="00B176CB">
              <w:rPr>
                <w:sz w:val="20"/>
                <w:szCs w:val="20"/>
              </w:rPr>
              <w:t>Seguimiento a la implementación de acciones</w:t>
            </w:r>
            <w:r>
              <w:rPr>
                <w:sz w:val="20"/>
                <w:szCs w:val="20"/>
              </w:rPr>
              <w:t>.</w:t>
            </w:r>
          </w:p>
        </w:tc>
        <w:tc>
          <w:tcPr>
            <w:tcW w:w="2802" w:type="dxa"/>
            <w:vMerge w:val="restart"/>
            <w:shd w:val="clear" w:color="auto" w:fill="DBE5F1" w:themeFill="accent1" w:themeFillTint="33"/>
          </w:tcPr>
          <w:p w:rsidR="00651A32" w:rsidRPr="00B176CB" w:rsidRDefault="00651A32" w:rsidP="00651A32">
            <w:pPr>
              <w:autoSpaceDE w:val="0"/>
              <w:autoSpaceDN w:val="0"/>
              <w:adjustRightInd w:val="0"/>
              <w:jc w:val="center"/>
              <w:rPr>
                <w:rFonts w:cs="Helvetica-Bold"/>
                <w:b/>
                <w:bCs/>
                <w:sz w:val="20"/>
                <w:szCs w:val="20"/>
              </w:rPr>
            </w:pPr>
            <w:r w:rsidRPr="00B176CB">
              <w:rPr>
                <w:rFonts w:cs="Helvetica-Bold"/>
                <w:b/>
                <w:bCs/>
                <w:sz w:val="20"/>
                <w:szCs w:val="20"/>
              </w:rPr>
              <w:t xml:space="preserve">COMITÉ </w:t>
            </w:r>
            <w:r w:rsidR="00AD20CD">
              <w:rPr>
                <w:rFonts w:cs="Helvetica-Bold"/>
                <w:b/>
                <w:bCs/>
                <w:sz w:val="20"/>
                <w:szCs w:val="20"/>
              </w:rPr>
              <w:t xml:space="preserve">Y SUBCOMITÉS </w:t>
            </w:r>
            <w:r w:rsidRPr="00B176CB">
              <w:rPr>
                <w:rFonts w:cs="Helvetica-Bold"/>
                <w:b/>
                <w:bCs/>
                <w:sz w:val="20"/>
                <w:szCs w:val="20"/>
              </w:rPr>
              <w:t xml:space="preserve">DE </w:t>
            </w:r>
            <w:r w:rsidR="00AD20CD">
              <w:rPr>
                <w:rFonts w:cs="Helvetica-Bold"/>
                <w:b/>
                <w:bCs/>
                <w:sz w:val="20"/>
                <w:szCs w:val="20"/>
              </w:rPr>
              <w:t>ÉTICA Y DE PREVENCIÓN DE CONFLICTOS DE INTERÉS</w:t>
            </w:r>
          </w:p>
        </w:tc>
      </w:tr>
      <w:tr w:rsidR="00651A32" w:rsidRPr="00B176CB" w:rsidTr="00651A32">
        <w:trPr>
          <w:cantSplit/>
          <w:trHeight w:val="591"/>
        </w:trPr>
        <w:tc>
          <w:tcPr>
            <w:tcW w:w="2977" w:type="dxa"/>
            <w:vMerge/>
            <w:shd w:val="clear" w:color="auto" w:fill="DBE5F1" w:themeFill="accent1" w:themeFillTint="33"/>
            <w:vAlign w:val="center"/>
          </w:tcPr>
          <w:p w:rsidR="00651A32" w:rsidRPr="00B176CB" w:rsidRDefault="00651A32" w:rsidP="0058194D">
            <w:pPr>
              <w:autoSpaceDE w:val="0"/>
              <w:autoSpaceDN w:val="0"/>
              <w:adjustRightInd w:val="0"/>
              <w:rPr>
                <w:sz w:val="20"/>
                <w:szCs w:val="20"/>
              </w:rPr>
            </w:pPr>
          </w:p>
        </w:tc>
        <w:tc>
          <w:tcPr>
            <w:tcW w:w="2100" w:type="dxa"/>
            <w:vMerge/>
            <w:shd w:val="clear" w:color="auto" w:fill="DBE5F1" w:themeFill="accent1" w:themeFillTint="33"/>
            <w:vAlign w:val="center"/>
          </w:tcPr>
          <w:p w:rsidR="00651A32" w:rsidRPr="00B176CB" w:rsidRDefault="00651A32" w:rsidP="0058194D">
            <w:pPr>
              <w:jc w:val="both"/>
              <w:rPr>
                <w:sz w:val="20"/>
                <w:szCs w:val="20"/>
              </w:rPr>
            </w:pPr>
          </w:p>
        </w:tc>
        <w:tc>
          <w:tcPr>
            <w:tcW w:w="1168" w:type="dxa"/>
            <w:vMerge w:val="restart"/>
            <w:shd w:val="clear" w:color="auto" w:fill="DBE5F1" w:themeFill="accent1" w:themeFillTint="33"/>
            <w:vAlign w:val="center"/>
          </w:tcPr>
          <w:p w:rsidR="00651A32" w:rsidRPr="00B176CB" w:rsidRDefault="00651A32" w:rsidP="00651A32">
            <w:pPr>
              <w:jc w:val="center"/>
              <w:rPr>
                <w:sz w:val="20"/>
                <w:szCs w:val="20"/>
              </w:rPr>
            </w:pPr>
            <w:r>
              <w:rPr>
                <w:sz w:val="20"/>
                <w:szCs w:val="20"/>
              </w:rPr>
              <w:t>40%</w:t>
            </w:r>
          </w:p>
        </w:tc>
        <w:tc>
          <w:tcPr>
            <w:tcW w:w="5368" w:type="dxa"/>
            <w:gridSpan w:val="2"/>
            <w:vMerge/>
            <w:shd w:val="clear" w:color="auto" w:fill="DBE5F1" w:themeFill="accent1" w:themeFillTint="33"/>
            <w:vAlign w:val="center"/>
          </w:tcPr>
          <w:p w:rsidR="00651A32" w:rsidRPr="00B176CB" w:rsidRDefault="00651A32" w:rsidP="0058194D">
            <w:pPr>
              <w:jc w:val="both"/>
              <w:rPr>
                <w:sz w:val="20"/>
                <w:szCs w:val="20"/>
              </w:rPr>
            </w:pPr>
          </w:p>
        </w:tc>
        <w:tc>
          <w:tcPr>
            <w:tcW w:w="2802" w:type="dxa"/>
            <w:vMerge/>
            <w:shd w:val="clear" w:color="auto" w:fill="DBE5F1" w:themeFill="accent1" w:themeFillTint="33"/>
          </w:tcPr>
          <w:p w:rsidR="00651A32" w:rsidRPr="00B176CB" w:rsidRDefault="00651A32" w:rsidP="0058194D">
            <w:pPr>
              <w:autoSpaceDE w:val="0"/>
              <w:autoSpaceDN w:val="0"/>
              <w:adjustRightInd w:val="0"/>
              <w:jc w:val="center"/>
              <w:rPr>
                <w:rFonts w:cs="Helvetica-Bold"/>
                <w:b/>
                <w:bCs/>
                <w:sz w:val="20"/>
                <w:szCs w:val="20"/>
              </w:rPr>
            </w:pPr>
          </w:p>
        </w:tc>
      </w:tr>
      <w:tr w:rsidR="00651A32" w:rsidRPr="00B176CB" w:rsidTr="00651A32">
        <w:trPr>
          <w:cantSplit/>
          <w:trHeight w:val="262"/>
        </w:trPr>
        <w:tc>
          <w:tcPr>
            <w:tcW w:w="2977" w:type="dxa"/>
            <w:vMerge/>
            <w:shd w:val="clear" w:color="auto" w:fill="DBE5F1" w:themeFill="accent1" w:themeFillTint="33"/>
            <w:vAlign w:val="center"/>
          </w:tcPr>
          <w:p w:rsidR="00651A32" w:rsidRPr="00B176CB" w:rsidRDefault="00651A32" w:rsidP="0058194D">
            <w:pPr>
              <w:autoSpaceDE w:val="0"/>
              <w:autoSpaceDN w:val="0"/>
              <w:adjustRightInd w:val="0"/>
              <w:rPr>
                <w:sz w:val="20"/>
                <w:szCs w:val="20"/>
              </w:rPr>
            </w:pPr>
          </w:p>
        </w:tc>
        <w:tc>
          <w:tcPr>
            <w:tcW w:w="2100" w:type="dxa"/>
            <w:vMerge/>
            <w:shd w:val="clear" w:color="auto" w:fill="DBE5F1" w:themeFill="accent1" w:themeFillTint="33"/>
            <w:vAlign w:val="center"/>
          </w:tcPr>
          <w:p w:rsidR="00651A32" w:rsidRPr="00B176CB" w:rsidRDefault="00651A32" w:rsidP="0058194D">
            <w:pPr>
              <w:jc w:val="both"/>
              <w:rPr>
                <w:sz w:val="20"/>
                <w:szCs w:val="20"/>
              </w:rPr>
            </w:pPr>
          </w:p>
        </w:tc>
        <w:tc>
          <w:tcPr>
            <w:tcW w:w="1168" w:type="dxa"/>
            <w:vMerge/>
            <w:shd w:val="clear" w:color="auto" w:fill="DBE5F1" w:themeFill="accent1" w:themeFillTint="33"/>
            <w:vAlign w:val="center"/>
          </w:tcPr>
          <w:p w:rsidR="00651A32" w:rsidRPr="00B176CB" w:rsidRDefault="00651A32" w:rsidP="0058194D">
            <w:pPr>
              <w:jc w:val="both"/>
              <w:rPr>
                <w:sz w:val="20"/>
                <w:szCs w:val="20"/>
              </w:rPr>
            </w:pPr>
          </w:p>
        </w:tc>
        <w:tc>
          <w:tcPr>
            <w:tcW w:w="5368" w:type="dxa"/>
            <w:gridSpan w:val="2"/>
            <w:vMerge/>
            <w:shd w:val="clear" w:color="auto" w:fill="DBE5F1" w:themeFill="accent1" w:themeFillTint="33"/>
            <w:vAlign w:val="center"/>
          </w:tcPr>
          <w:p w:rsidR="00651A32" w:rsidRPr="00B176CB" w:rsidRDefault="00651A32" w:rsidP="0058194D">
            <w:pPr>
              <w:jc w:val="both"/>
              <w:rPr>
                <w:sz w:val="20"/>
                <w:szCs w:val="20"/>
              </w:rPr>
            </w:pPr>
          </w:p>
        </w:tc>
        <w:tc>
          <w:tcPr>
            <w:tcW w:w="2802" w:type="dxa"/>
            <w:vMerge/>
            <w:shd w:val="clear" w:color="auto" w:fill="DBE5F1" w:themeFill="accent1" w:themeFillTint="33"/>
          </w:tcPr>
          <w:p w:rsidR="00651A32" w:rsidRPr="00B176CB" w:rsidRDefault="00651A32" w:rsidP="0058194D">
            <w:pPr>
              <w:autoSpaceDE w:val="0"/>
              <w:autoSpaceDN w:val="0"/>
              <w:adjustRightInd w:val="0"/>
              <w:jc w:val="center"/>
              <w:rPr>
                <w:rFonts w:cs="Helvetica-Bold"/>
                <w:b/>
                <w:bCs/>
                <w:sz w:val="20"/>
                <w:szCs w:val="20"/>
              </w:rPr>
            </w:pPr>
          </w:p>
        </w:tc>
      </w:tr>
    </w:tbl>
    <w:p w:rsidR="00651A32" w:rsidRDefault="00651A32"/>
    <w:p w:rsidR="00651A32" w:rsidRDefault="00651A32"/>
    <w:p w:rsidR="00651A32" w:rsidRDefault="00651A32"/>
    <w:p w:rsidR="00651A32" w:rsidRDefault="00651A32"/>
    <w:tbl>
      <w:tblPr>
        <w:tblStyle w:val="Tablaconcuadrcula"/>
        <w:tblW w:w="14280" w:type="dxa"/>
        <w:tblLayout w:type="fixed"/>
        <w:tblLook w:val="04A0" w:firstRow="1" w:lastRow="0" w:firstColumn="1" w:lastColumn="0" w:noHBand="0" w:noVBand="1"/>
      </w:tblPr>
      <w:tblGrid>
        <w:gridCol w:w="2949"/>
        <w:gridCol w:w="2080"/>
        <w:gridCol w:w="1157"/>
        <w:gridCol w:w="18"/>
        <w:gridCol w:w="5300"/>
        <w:gridCol w:w="2776"/>
      </w:tblGrid>
      <w:tr w:rsidR="00651A32" w:rsidRPr="00B176CB" w:rsidTr="001E2C2B">
        <w:trPr>
          <w:cantSplit/>
          <w:trHeight w:val="367"/>
        </w:trPr>
        <w:tc>
          <w:tcPr>
            <w:tcW w:w="2949" w:type="dxa"/>
            <w:shd w:val="clear" w:color="auto" w:fill="E5B8B7" w:themeFill="accent2" w:themeFillTint="66"/>
            <w:vAlign w:val="center"/>
          </w:tcPr>
          <w:p w:rsidR="00651A32" w:rsidRPr="00651A32" w:rsidRDefault="00651A32" w:rsidP="00651A32">
            <w:pPr>
              <w:autoSpaceDE w:val="0"/>
              <w:autoSpaceDN w:val="0"/>
              <w:adjustRightInd w:val="0"/>
              <w:jc w:val="center"/>
              <w:rPr>
                <w:b/>
                <w:sz w:val="20"/>
                <w:szCs w:val="20"/>
              </w:rPr>
            </w:pPr>
            <w:r w:rsidRPr="00651A32">
              <w:rPr>
                <w:b/>
                <w:sz w:val="20"/>
                <w:szCs w:val="20"/>
              </w:rPr>
              <w:t>META 2</w:t>
            </w:r>
          </w:p>
        </w:tc>
        <w:tc>
          <w:tcPr>
            <w:tcW w:w="3255" w:type="dxa"/>
            <w:gridSpan w:val="3"/>
            <w:shd w:val="clear" w:color="auto" w:fill="E5B8B7" w:themeFill="accent2" w:themeFillTint="66"/>
            <w:vAlign w:val="center"/>
          </w:tcPr>
          <w:p w:rsidR="00651A32" w:rsidRPr="00651A32" w:rsidRDefault="00651A32" w:rsidP="00651A32">
            <w:pPr>
              <w:jc w:val="center"/>
              <w:rPr>
                <w:b/>
                <w:sz w:val="20"/>
                <w:szCs w:val="20"/>
              </w:rPr>
            </w:pPr>
            <w:r>
              <w:rPr>
                <w:b/>
                <w:sz w:val="20"/>
                <w:szCs w:val="20"/>
              </w:rPr>
              <w:t>INDICADORES</w:t>
            </w:r>
          </w:p>
        </w:tc>
        <w:tc>
          <w:tcPr>
            <w:tcW w:w="5300" w:type="dxa"/>
            <w:shd w:val="clear" w:color="auto" w:fill="E5B8B7" w:themeFill="accent2" w:themeFillTint="66"/>
            <w:vAlign w:val="center"/>
          </w:tcPr>
          <w:p w:rsidR="00651A32" w:rsidRPr="00651A32" w:rsidRDefault="00651A32" w:rsidP="00651A32">
            <w:pPr>
              <w:jc w:val="center"/>
              <w:rPr>
                <w:b/>
                <w:sz w:val="20"/>
                <w:szCs w:val="20"/>
              </w:rPr>
            </w:pPr>
            <w:r w:rsidRPr="00651A32">
              <w:rPr>
                <w:b/>
                <w:sz w:val="20"/>
                <w:szCs w:val="20"/>
              </w:rPr>
              <w:t>ACTIVIDADES</w:t>
            </w:r>
          </w:p>
        </w:tc>
        <w:tc>
          <w:tcPr>
            <w:tcW w:w="2776" w:type="dxa"/>
            <w:shd w:val="clear" w:color="auto" w:fill="E5B8B7" w:themeFill="accent2" w:themeFillTint="66"/>
          </w:tcPr>
          <w:p w:rsidR="00651A32" w:rsidRPr="00B176CB" w:rsidRDefault="00651A32" w:rsidP="00237913">
            <w:pPr>
              <w:autoSpaceDE w:val="0"/>
              <w:autoSpaceDN w:val="0"/>
              <w:adjustRightInd w:val="0"/>
              <w:jc w:val="center"/>
              <w:rPr>
                <w:rFonts w:cs="Helvetica-Bold"/>
                <w:b/>
                <w:bCs/>
                <w:sz w:val="20"/>
                <w:szCs w:val="20"/>
              </w:rPr>
            </w:pPr>
            <w:r>
              <w:rPr>
                <w:rFonts w:cs="Helvetica-Bold"/>
                <w:b/>
                <w:bCs/>
                <w:sz w:val="20"/>
                <w:szCs w:val="20"/>
              </w:rPr>
              <w:t>RESPONSABLE</w:t>
            </w:r>
          </w:p>
        </w:tc>
      </w:tr>
      <w:tr w:rsidR="00651A32" w:rsidRPr="00B176CB" w:rsidTr="001E2C2B">
        <w:trPr>
          <w:cantSplit/>
          <w:trHeight w:val="367"/>
        </w:trPr>
        <w:tc>
          <w:tcPr>
            <w:tcW w:w="2949" w:type="dxa"/>
            <w:vMerge w:val="restart"/>
            <w:shd w:val="clear" w:color="auto" w:fill="DBE5F1" w:themeFill="accent1" w:themeFillTint="33"/>
            <w:vAlign w:val="center"/>
          </w:tcPr>
          <w:p w:rsidR="00651A32" w:rsidRPr="00B176CB" w:rsidRDefault="00651A32" w:rsidP="00E70E3E">
            <w:pPr>
              <w:autoSpaceDE w:val="0"/>
              <w:autoSpaceDN w:val="0"/>
              <w:adjustRightInd w:val="0"/>
              <w:jc w:val="both"/>
              <w:rPr>
                <w:sz w:val="20"/>
                <w:szCs w:val="20"/>
              </w:rPr>
            </w:pPr>
            <w:r>
              <w:rPr>
                <w:sz w:val="20"/>
                <w:szCs w:val="20"/>
              </w:rPr>
              <w:t>Incrementar la participación de las mujeres en puestos directivos</w:t>
            </w:r>
          </w:p>
        </w:tc>
        <w:tc>
          <w:tcPr>
            <w:tcW w:w="2080" w:type="dxa"/>
            <w:vMerge w:val="restart"/>
            <w:shd w:val="clear" w:color="auto" w:fill="DBE5F1" w:themeFill="accent1" w:themeFillTint="33"/>
            <w:vAlign w:val="center"/>
          </w:tcPr>
          <w:p w:rsidR="00213556" w:rsidRDefault="00213556" w:rsidP="00213556">
            <w:pPr>
              <w:jc w:val="both"/>
              <w:rPr>
                <w:sz w:val="20"/>
                <w:szCs w:val="20"/>
              </w:rPr>
            </w:pPr>
            <w:r>
              <w:rPr>
                <w:sz w:val="20"/>
                <w:szCs w:val="20"/>
              </w:rPr>
              <w:t xml:space="preserve">(Número de Mujeres en puestos directivos </w:t>
            </w:r>
          </w:p>
          <w:p w:rsidR="00213556" w:rsidRDefault="00213556" w:rsidP="00213556">
            <w:pPr>
              <w:jc w:val="both"/>
              <w:rPr>
                <w:sz w:val="20"/>
                <w:szCs w:val="20"/>
              </w:rPr>
            </w:pPr>
            <w:r>
              <w:rPr>
                <w:sz w:val="20"/>
                <w:szCs w:val="20"/>
              </w:rPr>
              <w:t>/</w:t>
            </w:r>
          </w:p>
          <w:p w:rsidR="00213556" w:rsidRPr="00B176CB" w:rsidRDefault="00213556" w:rsidP="00213556">
            <w:pPr>
              <w:jc w:val="both"/>
              <w:rPr>
                <w:sz w:val="20"/>
                <w:szCs w:val="20"/>
              </w:rPr>
            </w:pPr>
            <w:proofErr w:type="gramStart"/>
            <w:r>
              <w:rPr>
                <w:sz w:val="20"/>
                <w:szCs w:val="20"/>
              </w:rPr>
              <w:t>Total</w:t>
            </w:r>
            <w:proofErr w:type="gramEnd"/>
            <w:r>
              <w:rPr>
                <w:sz w:val="20"/>
                <w:szCs w:val="20"/>
              </w:rPr>
              <w:t xml:space="preserve"> de puestos directivos) *100</w:t>
            </w:r>
          </w:p>
          <w:p w:rsidR="00651A32" w:rsidRPr="00B176CB" w:rsidRDefault="00651A32" w:rsidP="00213556">
            <w:pPr>
              <w:jc w:val="both"/>
              <w:rPr>
                <w:sz w:val="20"/>
                <w:szCs w:val="20"/>
              </w:rPr>
            </w:pPr>
          </w:p>
        </w:tc>
        <w:tc>
          <w:tcPr>
            <w:tcW w:w="1157" w:type="dxa"/>
            <w:vMerge w:val="restart"/>
            <w:shd w:val="clear" w:color="auto" w:fill="DBE5F1" w:themeFill="accent1" w:themeFillTint="33"/>
            <w:vAlign w:val="center"/>
          </w:tcPr>
          <w:p w:rsidR="00651A32" w:rsidRPr="00B176CB" w:rsidRDefault="00651A32" w:rsidP="00E95AD3">
            <w:pPr>
              <w:jc w:val="center"/>
              <w:rPr>
                <w:b/>
                <w:sz w:val="20"/>
                <w:szCs w:val="20"/>
              </w:rPr>
            </w:pPr>
            <w:r w:rsidRPr="00B176CB">
              <w:rPr>
                <w:b/>
                <w:sz w:val="20"/>
                <w:szCs w:val="20"/>
              </w:rPr>
              <w:t>Meta</w:t>
            </w:r>
          </w:p>
          <w:p w:rsidR="00651A32" w:rsidRPr="00B176CB" w:rsidRDefault="00651A32" w:rsidP="00E95AD3">
            <w:pPr>
              <w:jc w:val="center"/>
              <w:rPr>
                <w:b/>
                <w:sz w:val="20"/>
                <w:szCs w:val="20"/>
              </w:rPr>
            </w:pPr>
            <w:r>
              <w:rPr>
                <w:b/>
                <w:sz w:val="20"/>
                <w:szCs w:val="20"/>
              </w:rPr>
              <w:t>2018:</w:t>
            </w:r>
          </w:p>
          <w:p w:rsidR="00651A32" w:rsidRPr="00B176CB" w:rsidRDefault="00651A32" w:rsidP="00E95AD3">
            <w:pPr>
              <w:jc w:val="center"/>
              <w:rPr>
                <w:sz w:val="20"/>
                <w:szCs w:val="20"/>
              </w:rPr>
            </w:pPr>
          </w:p>
        </w:tc>
        <w:tc>
          <w:tcPr>
            <w:tcW w:w="5318" w:type="dxa"/>
            <w:gridSpan w:val="2"/>
            <w:vMerge w:val="restart"/>
            <w:shd w:val="clear" w:color="auto" w:fill="DBE5F1" w:themeFill="accent1" w:themeFillTint="33"/>
            <w:vAlign w:val="center"/>
          </w:tcPr>
          <w:p w:rsidR="001B0E94" w:rsidRDefault="001B0E94" w:rsidP="001B0E94">
            <w:pPr>
              <w:jc w:val="both"/>
              <w:rPr>
                <w:sz w:val="20"/>
                <w:szCs w:val="20"/>
              </w:rPr>
            </w:pPr>
            <w:r>
              <w:rPr>
                <w:sz w:val="20"/>
                <w:szCs w:val="20"/>
              </w:rPr>
              <w:t xml:space="preserve">Realizar acciones </w:t>
            </w:r>
            <w:r w:rsidR="00184717">
              <w:rPr>
                <w:sz w:val="20"/>
                <w:szCs w:val="20"/>
              </w:rPr>
              <w:t>de reclutamiento y ascensos</w:t>
            </w:r>
            <w:r>
              <w:rPr>
                <w:sz w:val="20"/>
                <w:szCs w:val="20"/>
              </w:rPr>
              <w:t xml:space="preserve"> para </w:t>
            </w:r>
            <w:r w:rsidR="00AC55C2">
              <w:rPr>
                <w:sz w:val="20"/>
                <w:szCs w:val="20"/>
              </w:rPr>
              <w:t>que las mujeres ocupen puestos directivos.</w:t>
            </w:r>
          </w:p>
          <w:p w:rsidR="00651A32" w:rsidRPr="00B176CB" w:rsidRDefault="00651A32" w:rsidP="00237913">
            <w:pPr>
              <w:jc w:val="both"/>
              <w:rPr>
                <w:sz w:val="20"/>
                <w:szCs w:val="20"/>
              </w:rPr>
            </w:pPr>
          </w:p>
        </w:tc>
        <w:tc>
          <w:tcPr>
            <w:tcW w:w="2776" w:type="dxa"/>
            <w:vMerge w:val="restart"/>
            <w:shd w:val="clear" w:color="auto" w:fill="DBE5F1" w:themeFill="accent1" w:themeFillTint="33"/>
          </w:tcPr>
          <w:p w:rsidR="00651A32" w:rsidRPr="00B176CB" w:rsidRDefault="00AD20CD" w:rsidP="00237913">
            <w:pPr>
              <w:autoSpaceDE w:val="0"/>
              <w:autoSpaceDN w:val="0"/>
              <w:adjustRightInd w:val="0"/>
              <w:jc w:val="center"/>
              <w:rPr>
                <w:rFonts w:cs="Helvetica-Bold"/>
                <w:b/>
                <w:bCs/>
                <w:sz w:val="20"/>
                <w:szCs w:val="20"/>
              </w:rPr>
            </w:pPr>
            <w:r>
              <w:rPr>
                <w:rFonts w:cs="Helvetica-Bold"/>
                <w:b/>
                <w:bCs/>
                <w:sz w:val="20"/>
                <w:szCs w:val="20"/>
              </w:rPr>
              <w:t>DIRECCIÓN DE PERSONAL</w:t>
            </w:r>
            <w:r w:rsidR="001B0E94" w:rsidRPr="00B176CB">
              <w:rPr>
                <w:rFonts w:cs="Helvetica-Bold"/>
                <w:b/>
                <w:bCs/>
                <w:sz w:val="20"/>
                <w:szCs w:val="20"/>
              </w:rPr>
              <w:t>/</w:t>
            </w:r>
            <w:r w:rsidR="001B0E94">
              <w:rPr>
                <w:rFonts w:cs="Helvetica-Bold"/>
                <w:b/>
                <w:bCs/>
                <w:sz w:val="20"/>
                <w:szCs w:val="20"/>
              </w:rPr>
              <w:t xml:space="preserve"> JEFATURA DE RECURSOS HUMANOS</w:t>
            </w:r>
          </w:p>
        </w:tc>
      </w:tr>
      <w:tr w:rsidR="00651A32" w:rsidRPr="00B176CB" w:rsidTr="001E2C2B">
        <w:trPr>
          <w:cantSplit/>
          <w:trHeight w:val="958"/>
        </w:trPr>
        <w:tc>
          <w:tcPr>
            <w:tcW w:w="2949" w:type="dxa"/>
            <w:vMerge/>
            <w:shd w:val="clear" w:color="auto" w:fill="DBE5F1" w:themeFill="accent1" w:themeFillTint="33"/>
            <w:vAlign w:val="center"/>
          </w:tcPr>
          <w:p w:rsidR="00651A32" w:rsidRPr="00B176CB" w:rsidRDefault="00651A32" w:rsidP="00237913">
            <w:pPr>
              <w:autoSpaceDE w:val="0"/>
              <w:autoSpaceDN w:val="0"/>
              <w:adjustRightInd w:val="0"/>
              <w:rPr>
                <w:sz w:val="20"/>
                <w:szCs w:val="20"/>
              </w:rPr>
            </w:pPr>
          </w:p>
        </w:tc>
        <w:tc>
          <w:tcPr>
            <w:tcW w:w="2080" w:type="dxa"/>
            <w:vMerge/>
            <w:shd w:val="clear" w:color="auto" w:fill="DBE5F1" w:themeFill="accent1" w:themeFillTint="33"/>
            <w:vAlign w:val="center"/>
          </w:tcPr>
          <w:p w:rsidR="00651A32" w:rsidRPr="00B176CB" w:rsidRDefault="00651A32" w:rsidP="00237913">
            <w:pPr>
              <w:jc w:val="both"/>
              <w:rPr>
                <w:sz w:val="20"/>
                <w:szCs w:val="20"/>
              </w:rPr>
            </w:pPr>
          </w:p>
        </w:tc>
        <w:tc>
          <w:tcPr>
            <w:tcW w:w="1157" w:type="dxa"/>
            <w:vMerge/>
            <w:shd w:val="clear" w:color="auto" w:fill="DBE5F1" w:themeFill="accent1" w:themeFillTint="33"/>
            <w:vAlign w:val="center"/>
          </w:tcPr>
          <w:p w:rsidR="00651A32" w:rsidRPr="00B176CB" w:rsidRDefault="00651A32" w:rsidP="00E95AD3">
            <w:pPr>
              <w:jc w:val="center"/>
              <w:rPr>
                <w:sz w:val="20"/>
                <w:szCs w:val="20"/>
              </w:rPr>
            </w:pPr>
          </w:p>
        </w:tc>
        <w:tc>
          <w:tcPr>
            <w:tcW w:w="5318" w:type="dxa"/>
            <w:gridSpan w:val="2"/>
            <w:vMerge/>
            <w:shd w:val="clear" w:color="auto" w:fill="DBE5F1" w:themeFill="accent1" w:themeFillTint="33"/>
            <w:vAlign w:val="center"/>
          </w:tcPr>
          <w:p w:rsidR="00651A32" w:rsidRPr="00B176CB" w:rsidRDefault="00651A32" w:rsidP="00237913">
            <w:pPr>
              <w:jc w:val="both"/>
              <w:rPr>
                <w:sz w:val="20"/>
                <w:szCs w:val="20"/>
              </w:rPr>
            </w:pPr>
          </w:p>
        </w:tc>
        <w:tc>
          <w:tcPr>
            <w:tcW w:w="2776" w:type="dxa"/>
            <w:vMerge/>
            <w:shd w:val="clear" w:color="auto" w:fill="DBE5F1" w:themeFill="accent1" w:themeFillTint="33"/>
          </w:tcPr>
          <w:p w:rsidR="00651A32" w:rsidRPr="00B176CB" w:rsidRDefault="00651A32" w:rsidP="00237913">
            <w:pPr>
              <w:autoSpaceDE w:val="0"/>
              <w:autoSpaceDN w:val="0"/>
              <w:adjustRightInd w:val="0"/>
              <w:jc w:val="center"/>
              <w:rPr>
                <w:rFonts w:cs="Helvetica-Bold"/>
                <w:b/>
                <w:bCs/>
                <w:sz w:val="20"/>
                <w:szCs w:val="20"/>
              </w:rPr>
            </w:pPr>
          </w:p>
        </w:tc>
      </w:tr>
      <w:tr w:rsidR="00AD20CD" w:rsidRPr="00B176CB" w:rsidTr="001E2C2B">
        <w:trPr>
          <w:cantSplit/>
          <w:trHeight w:val="247"/>
        </w:trPr>
        <w:tc>
          <w:tcPr>
            <w:tcW w:w="2949" w:type="dxa"/>
            <w:vMerge/>
            <w:shd w:val="clear" w:color="auto" w:fill="DBE5F1" w:themeFill="accent1" w:themeFillTint="33"/>
            <w:vAlign w:val="center"/>
          </w:tcPr>
          <w:p w:rsidR="00AD20CD" w:rsidRPr="00B176CB" w:rsidRDefault="00AD20CD" w:rsidP="00AD20CD">
            <w:pPr>
              <w:autoSpaceDE w:val="0"/>
              <w:autoSpaceDN w:val="0"/>
              <w:adjustRightInd w:val="0"/>
              <w:rPr>
                <w:sz w:val="20"/>
                <w:szCs w:val="20"/>
              </w:rPr>
            </w:pPr>
          </w:p>
        </w:tc>
        <w:tc>
          <w:tcPr>
            <w:tcW w:w="2080" w:type="dxa"/>
            <w:vMerge/>
            <w:shd w:val="clear" w:color="auto" w:fill="DBE5F1" w:themeFill="accent1" w:themeFillTint="33"/>
            <w:vAlign w:val="center"/>
          </w:tcPr>
          <w:p w:rsidR="00AD20CD" w:rsidRPr="00B176CB" w:rsidRDefault="00AD20CD" w:rsidP="00AD20CD">
            <w:pPr>
              <w:jc w:val="both"/>
              <w:rPr>
                <w:sz w:val="20"/>
                <w:szCs w:val="20"/>
              </w:rPr>
            </w:pPr>
          </w:p>
        </w:tc>
        <w:tc>
          <w:tcPr>
            <w:tcW w:w="1157" w:type="dxa"/>
            <w:vMerge/>
            <w:shd w:val="clear" w:color="auto" w:fill="DBE5F1" w:themeFill="accent1" w:themeFillTint="33"/>
            <w:vAlign w:val="center"/>
          </w:tcPr>
          <w:p w:rsidR="00AD20CD" w:rsidRPr="00B176CB" w:rsidRDefault="00AD20CD" w:rsidP="00AD20CD">
            <w:pPr>
              <w:jc w:val="center"/>
              <w:rPr>
                <w:sz w:val="20"/>
                <w:szCs w:val="20"/>
              </w:rPr>
            </w:pPr>
          </w:p>
        </w:tc>
        <w:tc>
          <w:tcPr>
            <w:tcW w:w="5318" w:type="dxa"/>
            <w:gridSpan w:val="2"/>
            <w:vMerge w:val="restart"/>
            <w:shd w:val="clear" w:color="auto" w:fill="DBE5F1" w:themeFill="accent1" w:themeFillTint="33"/>
            <w:vAlign w:val="center"/>
          </w:tcPr>
          <w:p w:rsidR="00AD20CD" w:rsidRPr="00B176CB" w:rsidRDefault="00AD20CD" w:rsidP="00AD20CD">
            <w:pPr>
              <w:jc w:val="both"/>
              <w:rPr>
                <w:sz w:val="20"/>
                <w:szCs w:val="20"/>
              </w:rPr>
            </w:pPr>
            <w:r w:rsidRPr="00B176CB">
              <w:rPr>
                <w:sz w:val="20"/>
                <w:szCs w:val="20"/>
              </w:rPr>
              <w:t>Seguimiento a la implementación de acciones</w:t>
            </w:r>
          </w:p>
        </w:tc>
        <w:tc>
          <w:tcPr>
            <w:tcW w:w="2776" w:type="dxa"/>
            <w:vMerge w:val="restart"/>
            <w:shd w:val="clear" w:color="auto" w:fill="DBE5F1" w:themeFill="accent1" w:themeFillTint="33"/>
          </w:tcPr>
          <w:p w:rsidR="00AD20CD" w:rsidRPr="00B176CB" w:rsidRDefault="00AD20CD" w:rsidP="00AD20CD">
            <w:pPr>
              <w:autoSpaceDE w:val="0"/>
              <w:autoSpaceDN w:val="0"/>
              <w:adjustRightInd w:val="0"/>
              <w:jc w:val="center"/>
              <w:rPr>
                <w:rFonts w:cs="Helvetica-Bold"/>
                <w:b/>
                <w:bCs/>
                <w:sz w:val="20"/>
                <w:szCs w:val="20"/>
              </w:rPr>
            </w:pPr>
            <w:r w:rsidRPr="00B176CB">
              <w:rPr>
                <w:rFonts w:cs="Helvetica-Bold"/>
                <w:b/>
                <w:bCs/>
                <w:sz w:val="20"/>
                <w:szCs w:val="20"/>
              </w:rPr>
              <w:t xml:space="preserve">COMITÉ </w:t>
            </w:r>
            <w:r>
              <w:rPr>
                <w:rFonts w:cs="Helvetica-Bold"/>
                <w:b/>
                <w:bCs/>
                <w:sz w:val="20"/>
                <w:szCs w:val="20"/>
              </w:rPr>
              <w:t xml:space="preserve">Y SUBCOMITÉS </w:t>
            </w:r>
            <w:r w:rsidRPr="00B176CB">
              <w:rPr>
                <w:rFonts w:cs="Helvetica-Bold"/>
                <w:b/>
                <w:bCs/>
                <w:sz w:val="20"/>
                <w:szCs w:val="20"/>
              </w:rPr>
              <w:t xml:space="preserve">DE </w:t>
            </w:r>
            <w:r>
              <w:rPr>
                <w:rFonts w:cs="Helvetica-Bold"/>
                <w:b/>
                <w:bCs/>
                <w:sz w:val="20"/>
                <w:szCs w:val="20"/>
              </w:rPr>
              <w:t>ÉTICA Y DE PREVENCIÓN DE CONFLICTOS DE INTERÉS</w:t>
            </w:r>
          </w:p>
        </w:tc>
      </w:tr>
      <w:tr w:rsidR="00AD20CD" w:rsidRPr="00B176CB" w:rsidTr="001E2C2B">
        <w:trPr>
          <w:cantSplit/>
          <w:trHeight w:val="589"/>
        </w:trPr>
        <w:tc>
          <w:tcPr>
            <w:tcW w:w="2949" w:type="dxa"/>
            <w:vMerge/>
            <w:shd w:val="clear" w:color="auto" w:fill="DBE5F1" w:themeFill="accent1" w:themeFillTint="33"/>
            <w:vAlign w:val="center"/>
          </w:tcPr>
          <w:p w:rsidR="00AD20CD" w:rsidRPr="00B176CB" w:rsidRDefault="00AD20CD" w:rsidP="00AD20CD">
            <w:pPr>
              <w:autoSpaceDE w:val="0"/>
              <w:autoSpaceDN w:val="0"/>
              <w:adjustRightInd w:val="0"/>
              <w:rPr>
                <w:sz w:val="20"/>
                <w:szCs w:val="20"/>
              </w:rPr>
            </w:pPr>
          </w:p>
        </w:tc>
        <w:tc>
          <w:tcPr>
            <w:tcW w:w="2080" w:type="dxa"/>
            <w:vMerge/>
            <w:shd w:val="clear" w:color="auto" w:fill="DBE5F1" w:themeFill="accent1" w:themeFillTint="33"/>
            <w:vAlign w:val="center"/>
          </w:tcPr>
          <w:p w:rsidR="00AD20CD" w:rsidRPr="00B176CB" w:rsidRDefault="00AD20CD" w:rsidP="00AD20CD">
            <w:pPr>
              <w:jc w:val="both"/>
              <w:rPr>
                <w:sz w:val="20"/>
                <w:szCs w:val="20"/>
              </w:rPr>
            </w:pPr>
          </w:p>
        </w:tc>
        <w:tc>
          <w:tcPr>
            <w:tcW w:w="1157" w:type="dxa"/>
            <w:vMerge w:val="restart"/>
            <w:shd w:val="clear" w:color="auto" w:fill="DBE5F1" w:themeFill="accent1" w:themeFillTint="33"/>
            <w:vAlign w:val="center"/>
          </w:tcPr>
          <w:p w:rsidR="00AD20CD" w:rsidRPr="00B176CB" w:rsidRDefault="00AD20CD" w:rsidP="00AD20CD">
            <w:pPr>
              <w:jc w:val="center"/>
              <w:rPr>
                <w:sz w:val="20"/>
                <w:szCs w:val="20"/>
              </w:rPr>
            </w:pPr>
            <w:r>
              <w:rPr>
                <w:sz w:val="20"/>
                <w:szCs w:val="20"/>
              </w:rPr>
              <w:t>40%</w:t>
            </w:r>
          </w:p>
        </w:tc>
        <w:tc>
          <w:tcPr>
            <w:tcW w:w="5318" w:type="dxa"/>
            <w:gridSpan w:val="2"/>
            <w:vMerge/>
            <w:shd w:val="clear" w:color="auto" w:fill="DBE5F1" w:themeFill="accent1" w:themeFillTint="33"/>
            <w:vAlign w:val="center"/>
          </w:tcPr>
          <w:p w:rsidR="00AD20CD" w:rsidRPr="00B176CB" w:rsidRDefault="00AD20CD" w:rsidP="00AD20CD">
            <w:pPr>
              <w:jc w:val="both"/>
              <w:rPr>
                <w:sz w:val="20"/>
                <w:szCs w:val="20"/>
              </w:rPr>
            </w:pPr>
          </w:p>
        </w:tc>
        <w:tc>
          <w:tcPr>
            <w:tcW w:w="2776" w:type="dxa"/>
            <w:vMerge/>
            <w:shd w:val="clear" w:color="auto" w:fill="DBE5F1" w:themeFill="accent1" w:themeFillTint="33"/>
          </w:tcPr>
          <w:p w:rsidR="00AD20CD" w:rsidRPr="00B176CB" w:rsidRDefault="00AD20CD" w:rsidP="00AD20CD">
            <w:pPr>
              <w:autoSpaceDE w:val="0"/>
              <w:autoSpaceDN w:val="0"/>
              <w:adjustRightInd w:val="0"/>
              <w:jc w:val="center"/>
              <w:rPr>
                <w:rFonts w:cs="Helvetica-Bold"/>
                <w:b/>
                <w:bCs/>
                <w:sz w:val="20"/>
                <w:szCs w:val="20"/>
              </w:rPr>
            </w:pPr>
          </w:p>
        </w:tc>
      </w:tr>
      <w:tr w:rsidR="00AD20CD" w:rsidRPr="00B176CB" w:rsidTr="001E2C2B">
        <w:trPr>
          <w:cantSplit/>
          <w:trHeight w:val="261"/>
        </w:trPr>
        <w:tc>
          <w:tcPr>
            <w:tcW w:w="2949" w:type="dxa"/>
            <w:vMerge/>
            <w:shd w:val="clear" w:color="auto" w:fill="DBE5F1" w:themeFill="accent1" w:themeFillTint="33"/>
            <w:vAlign w:val="center"/>
          </w:tcPr>
          <w:p w:rsidR="00AD20CD" w:rsidRPr="00B176CB" w:rsidRDefault="00AD20CD" w:rsidP="00AD20CD">
            <w:pPr>
              <w:autoSpaceDE w:val="0"/>
              <w:autoSpaceDN w:val="0"/>
              <w:adjustRightInd w:val="0"/>
              <w:rPr>
                <w:sz w:val="20"/>
                <w:szCs w:val="20"/>
              </w:rPr>
            </w:pPr>
          </w:p>
        </w:tc>
        <w:tc>
          <w:tcPr>
            <w:tcW w:w="2080" w:type="dxa"/>
            <w:vMerge/>
            <w:shd w:val="clear" w:color="auto" w:fill="DBE5F1" w:themeFill="accent1" w:themeFillTint="33"/>
            <w:vAlign w:val="center"/>
          </w:tcPr>
          <w:p w:rsidR="00AD20CD" w:rsidRPr="00B176CB" w:rsidRDefault="00AD20CD" w:rsidP="00AD20CD">
            <w:pPr>
              <w:jc w:val="both"/>
              <w:rPr>
                <w:sz w:val="20"/>
                <w:szCs w:val="20"/>
              </w:rPr>
            </w:pPr>
          </w:p>
        </w:tc>
        <w:tc>
          <w:tcPr>
            <w:tcW w:w="1157" w:type="dxa"/>
            <w:vMerge/>
            <w:shd w:val="clear" w:color="auto" w:fill="DBE5F1" w:themeFill="accent1" w:themeFillTint="33"/>
            <w:vAlign w:val="center"/>
          </w:tcPr>
          <w:p w:rsidR="00AD20CD" w:rsidRPr="00B176CB" w:rsidRDefault="00AD20CD" w:rsidP="00AD20CD">
            <w:pPr>
              <w:jc w:val="both"/>
              <w:rPr>
                <w:sz w:val="20"/>
                <w:szCs w:val="20"/>
              </w:rPr>
            </w:pPr>
          </w:p>
        </w:tc>
        <w:tc>
          <w:tcPr>
            <w:tcW w:w="5318" w:type="dxa"/>
            <w:gridSpan w:val="2"/>
            <w:vMerge/>
            <w:shd w:val="clear" w:color="auto" w:fill="DBE5F1" w:themeFill="accent1" w:themeFillTint="33"/>
            <w:vAlign w:val="center"/>
          </w:tcPr>
          <w:p w:rsidR="00AD20CD" w:rsidRPr="00B176CB" w:rsidRDefault="00AD20CD" w:rsidP="00AD20CD">
            <w:pPr>
              <w:jc w:val="both"/>
              <w:rPr>
                <w:sz w:val="20"/>
                <w:szCs w:val="20"/>
              </w:rPr>
            </w:pPr>
          </w:p>
        </w:tc>
        <w:tc>
          <w:tcPr>
            <w:tcW w:w="2776" w:type="dxa"/>
            <w:vMerge/>
            <w:shd w:val="clear" w:color="auto" w:fill="DBE5F1" w:themeFill="accent1" w:themeFillTint="33"/>
          </w:tcPr>
          <w:p w:rsidR="00AD20CD" w:rsidRPr="00B176CB" w:rsidRDefault="00AD20CD" w:rsidP="00AD20CD">
            <w:pPr>
              <w:autoSpaceDE w:val="0"/>
              <w:autoSpaceDN w:val="0"/>
              <w:adjustRightInd w:val="0"/>
              <w:jc w:val="center"/>
              <w:rPr>
                <w:rFonts w:cs="Helvetica-Bold"/>
                <w:b/>
                <w:bCs/>
                <w:sz w:val="20"/>
                <w:szCs w:val="20"/>
              </w:rPr>
            </w:pPr>
          </w:p>
        </w:tc>
      </w:tr>
    </w:tbl>
    <w:p w:rsidR="0018570E" w:rsidRDefault="0018570E" w:rsidP="00224923">
      <w:pPr>
        <w:spacing w:line="240" w:lineRule="auto"/>
        <w:rPr>
          <w:rFonts w:eastAsiaTheme="minorHAnsi"/>
          <w:lang w:eastAsia="en-US"/>
        </w:rPr>
      </w:pPr>
    </w:p>
    <w:tbl>
      <w:tblPr>
        <w:tblStyle w:val="Tablaconcuadrcula"/>
        <w:tblpPr w:leftFromText="141" w:rightFromText="141" w:vertAnchor="text" w:tblpY="67"/>
        <w:tblW w:w="14280" w:type="dxa"/>
        <w:tblLayout w:type="fixed"/>
        <w:tblLook w:val="04A0" w:firstRow="1" w:lastRow="0" w:firstColumn="1" w:lastColumn="0" w:noHBand="0" w:noVBand="1"/>
      </w:tblPr>
      <w:tblGrid>
        <w:gridCol w:w="2949"/>
        <w:gridCol w:w="2080"/>
        <w:gridCol w:w="1157"/>
        <w:gridCol w:w="18"/>
        <w:gridCol w:w="5300"/>
        <w:gridCol w:w="2776"/>
      </w:tblGrid>
      <w:tr w:rsidR="001E2C2B" w:rsidRPr="00B176CB" w:rsidTr="001E2C2B">
        <w:trPr>
          <w:cantSplit/>
          <w:trHeight w:val="367"/>
        </w:trPr>
        <w:tc>
          <w:tcPr>
            <w:tcW w:w="2949" w:type="dxa"/>
            <w:shd w:val="clear" w:color="auto" w:fill="E5B8B7" w:themeFill="accent2" w:themeFillTint="66"/>
            <w:vAlign w:val="center"/>
          </w:tcPr>
          <w:p w:rsidR="001E2C2B" w:rsidRPr="00651A32" w:rsidRDefault="001E2C2B" w:rsidP="001E2C2B">
            <w:pPr>
              <w:autoSpaceDE w:val="0"/>
              <w:autoSpaceDN w:val="0"/>
              <w:adjustRightInd w:val="0"/>
              <w:jc w:val="center"/>
              <w:rPr>
                <w:b/>
                <w:sz w:val="20"/>
                <w:szCs w:val="20"/>
              </w:rPr>
            </w:pPr>
            <w:r w:rsidRPr="00651A32">
              <w:rPr>
                <w:b/>
                <w:sz w:val="20"/>
                <w:szCs w:val="20"/>
              </w:rPr>
              <w:t xml:space="preserve">META </w:t>
            </w:r>
            <w:r>
              <w:rPr>
                <w:b/>
                <w:sz w:val="20"/>
                <w:szCs w:val="20"/>
              </w:rPr>
              <w:t>3</w:t>
            </w:r>
          </w:p>
        </w:tc>
        <w:tc>
          <w:tcPr>
            <w:tcW w:w="3255" w:type="dxa"/>
            <w:gridSpan w:val="3"/>
            <w:shd w:val="clear" w:color="auto" w:fill="E5B8B7" w:themeFill="accent2" w:themeFillTint="66"/>
            <w:vAlign w:val="center"/>
          </w:tcPr>
          <w:p w:rsidR="001E2C2B" w:rsidRPr="00651A32" w:rsidRDefault="001E2C2B" w:rsidP="001E2C2B">
            <w:pPr>
              <w:jc w:val="center"/>
              <w:rPr>
                <w:b/>
                <w:sz w:val="20"/>
                <w:szCs w:val="20"/>
              </w:rPr>
            </w:pPr>
            <w:r>
              <w:rPr>
                <w:b/>
                <w:sz w:val="20"/>
                <w:szCs w:val="20"/>
              </w:rPr>
              <w:t>INDICADORES</w:t>
            </w:r>
          </w:p>
        </w:tc>
        <w:tc>
          <w:tcPr>
            <w:tcW w:w="5300" w:type="dxa"/>
            <w:shd w:val="clear" w:color="auto" w:fill="E5B8B7" w:themeFill="accent2" w:themeFillTint="66"/>
            <w:vAlign w:val="center"/>
          </w:tcPr>
          <w:p w:rsidR="001E2C2B" w:rsidRPr="00651A32" w:rsidRDefault="001E2C2B" w:rsidP="001E2C2B">
            <w:pPr>
              <w:jc w:val="center"/>
              <w:rPr>
                <w:b/>
                <w:sz w:val="20"/>
                <w:szCs w:val="20"/>
              </w:rPr>
            </w:pPr>
            <w:r w:rsidRPr="00651A32">
              <w:rPr>
                <w:b/>
                <w:sz w:val="20"/>
                <w:szCs w:val="20"/>
              </w:rPr>
              <w:t>ACTIVIDADES</w:t>
            </w:r>
          </w:p>
        </w:tc>
        <w:tc>
          <w:tcPr>
            <w:tcW w:w="2776" w:type="dxa"/>
            <w:shd w:val="clear" w:color="auto" w:fill="E5B8B7" w:themeFill="accent2" w:themeFillTint="66"/>
          </w:tcPr>
          <w:p w:rsidR="001E2C2B" w:rsidRPr="00B176CB" w:rsidRDefault="001E2C2B" w:rsidP="001E2C2B">
            <w:pPr>
              <w:autoSpaceDE w:val="0"/>
              <w:autoSpaceDN w:val="0"/>
              <w:adjustRightInd w:val="0"/>
              <w:jc w:val="center"/>
              <w:rPr>
                <w:rFonts w:cs="Helvetica-Bold"/>
                <w:b/>
                <w:bCs/>
                <w:sz w:val="20"/>
                <w:szCs w:val="20"/>
              </w:rPr>
            </w:pPr>
            <w:r>
              <w:rPr>
                <w:rFonts w:cs="Helvetica-Bold"/>
                <w:b/>
                <w:bCs/>
                <w:sz w:val="20"/>
                <w:szCs w:val="20"/>
              </w:rPr>
              <w:t>RESPONSABLE</w:t>
            </w:r>
          </w:p>
        </w:tc>
      </w:tr>
      <w:tr w:rsidR="001E2C2B" w:rsidRPr="00B176CB" w:rsidTr="001E2C2B">
        <w:trPr>
          <w:cantSplit/>
          <w:trHeight w:val="367"/>
        </w:trPr>
        <w:tc>
          <w:tcPr>
            <w:tcW w:w="2949" w:type="dxa"/>
            <w:vMerge w:val="restart"/>
            <w:shd w:val="clear" w:color="auto" w:fill="DBE5F1" w:themeFill="accent1" w:themeFillTint="33"/>
            <w:vAlign w:val="center"/>
          </w:tcPr>
          <w:p w:rsidR="001E2C2B" w:rsidRPr="00B176CB" w:rsidRDefault="001E2C2B" w:rsidP="001E2C2B">
            <w:pPr>
              <w:autoSpaceDE w:val="0"/>
              <w:autoSpaceDN w:val="0"/>
              <w:adjustRightInd w:val="0"/>
              <w:jc w:val="both"/>
              <w:rPr>
                <w:sz w:val="20"/>
                <w:szCs w:val="20"/>
              </w:rPr>
            </w:pPr>
            <w:r>
              <w:rPr>
                <w:sz w:val="20"/>
                <w:szCs w:val="20"/>
              </w:rPr>
              <w:t>Contar con personal con discapacidad en la plantilla de personal.</w:t>
            </w:r>
          </w:p>
        </w:tc>
        <w:tc>
          <w:tcPr>
            <w:tcW w:w="2080" w:type="dxa"/>
            <w:vMerge w:val="restart"/>
            <w:shd w:val="clear" w:color="auto" w:fill="DBE5F1" w:themeFill="accent1" w:themeFillTint="33"/>
            <w:vAlign w:val="center"/>
          </w:tcPr>
          <w:p w:rsidR="001E2C2B" w:rsidRDefault="00213556" w:rsidP="001E2C2B">
            <w:pPr>
              <w:jc w:val="both"/>
              <w:rPr>
                <w:sz w:val="20"/>
                <w:szCs w:val="20"/>
              </w:rPr>
            </w:pPr>
            <w:r>
              <w:rPr>
                <w:sz w:val="20"/>
                <w:szCs w:val="20"/>
              </w:rPr>
              <w:t>(Número de</w:t>
            </w:r>
            <w:r w:rsidR="001E2C2B">
              <w:rPr>
                <w:sz w:val="20"/>
                <w:szCs w:val="20"/>
              </w:rPr>
              <w:t xml:space="preserve"> personas con discapacidad</w:t>
            </w:r>
            <w:r>
              <w:rPr>
                <w:sz w:val="20"/>
                <w:szCs w:val="20"/>
              </w:rPr>
              <w:t>/</w:t>
            </w:r>
          </w:p>
          <w:p w:rsidR="00213556" w:rsidRPr="00B176CB" w:rsidRDefault="00213556" w:rsidP="001E2C2B">
            <w:pPr>
              <w:jc w:val="both"/>
              <w:rPr>
                <w:sz w:val="20"/>
                <w:szCs w:val="20"/>
              </w:rPr>
            </w:pPr>
            <w:proofErr w:type="gramStart"/>
            <w:r>
              <w:rPr>
                <w:sz w:val="20"/>
                <w:szCs w:val="20"/>
              </w:rPr>
              <w:t>Total</w:t>
            </w:r>
            <w:proofErr w:type="gramEnd"/>
            <w:r>
              <w:rPr>
                <w:sz w:val="20"/>
                <w:szCs w:val="20"/>
              </w:rPr>
              <w:t xml:space="preserve"> de plantilla de personal) *100</w:t>
            </w:r>
          </w:p>
          <w:p w:rsidR="001E2C2B" w:rsidRPr="00B176CB" w:rsidRDefault="001E2C2B" w:rsidP="001E2C2B">
            <w:pPr>
              <w:jc w:val="both"/>
              <w:rPr>
                <w:sz w:val="20"/>
                <w:szCs w:val="20"/>
              </w:rPr>
            </w:pPr>
          </w:p>
        </w:tc>
        <w:tc>
          <w:tcPr>
            <w:tcW w:w="1157" w:type="dxa"/>
            <w:vMerge w:val="restart"/>
            <w:shd w:val="clear" w:color="auto" w:fill="DBE5F1" w:themeFill="accent1" w:themeFillTint="33"/>
            <w:vAlign w:val="center"/>
          </w:tcPr>
          <w:p w:rsidR="001E2C2B" w:rsidRPr="00B176CB" w:rsidRDefault="001E2C2B" w:rsidP="001E2C2B">
            <w:pPr>
              <w:jc w:val="center"/>
              <w:rPr>
                <w:b/>
                <w:sz w:val="20"/>
                <w:szCs w:val="20"/>
              </w:rPr>
            </w:pPr>
            <w:r w:rsidRPr="00B176CB">
              <w:rPr>
                <w:b/>
                <w:sz w:val="20"/>
                <w:szCs w:val="20"/>
              </w:rPr>
              <w:t>Meta</w:t>
            </w:r>
          </w:p>
          <w:p w:rsidR="001E2C2B" w:rsidRPr="00B176CB" w:rsidRDefault="001E2C2B" w:rsidP="001E2C2B">
            <w:pPr>
              <w:jc w:val="center"/>
              <w:rPr>
                <w:b/>
                <w:sz w:val="20"/>
                <w:szCs w:val="20"/>
              </w:rPr>
            </w:pPr>
            <w:r>
              <w:rPr>
                <w:b/>
                <w:sz w:val="20"/>
                <w:szCs w:val="20"/>
              </w:rPr>
              <w:t>2018:</w:t>
            </w:r>
          </w:p>
          <w:p w:rsidR="001E2C2B" w:rsidRPr="00B176CB" w:rsidRDefault="001E2C2B" w:rsidP="001E2C2B">
            <w:pPr>
              <w:jc w:val="center"/>
              <w:rPr>
                <w:sz w:val="20"/>
                <w:szCs w:val="20"/>
              </w:rPr>
            </w:pPr>
          </w:p>
        </w:tc>
        <w:tc>
          <w:tcPr>
            <w:tcW w:w="5318" w:type="dxa"/>
            <w:gridSpan w:val="2"/>
            <w:vMerge w:val="restart"/>
            <w:shd w:val="clear" w:color="auto" w:fill="DBE5F1" w:themeFill="accent1" w:themeFillTint="33"/>
            <w:vAlign w:val="center"/>
          </w:tcPr>
          <w:p w:rsidR="00184717" w:rsidRDefault="00184717" w:rsidP="00184717">
            <w:pPr>
              <w:jc w:val="both"/>
              <w:rPr>
                <w:sz w:val="20"/>
                <w:szCs w:val="20"/>
              </w:rPr>
            </w:pPr>
            <w:r>
              <w:rPr>
                <w:sz w:val="20"/>
                <w:szCs w:val="20"/>
              </w:rPr>
              <w:t>Realizar acciones de reclutamiento y promoción para la integración de personas con discapacidad.</w:t>
            </w:r>
          </w:p>
          <w:p w:rsidR="001E2C2B" w:rsidRPr="00B176CB" w:rsidRDefault="001E2C2B" w:rsidP="001E2C2B">
            <w:pPr>
              <w:jc w:val="both"/>
              <w:rPr>
                <w:sz w:val="20"/>
                <w:szCs w:val="20"/>
              </w:rPr>
            </w:pPr>
          </w:p>
        </w:tc>
        <w:tc>
          <w:tcPr>
            <w:tcW w:w="2776" w:type="dxa"/>
            <w:vMerge w:val="restart"/>
            <w:shd w:val="clear" w:color="auto" w:fill="DBE5F1" w:themeFill="accent1" w:themeFillTint="33"/>
          </w:tcPr>
          <w:p w:rsidR="001E2C2B" w:rsidRPr="00B176CB" w:rsidRDefault="00AD20CD" w:rsidP="001E2C2B">
            <w:pPr>
              <w:autoSpaceDE w:val="0"/>
              <w:autoSpaceDN w:val="0"/>
              <w:adjustRightInd w:val="0"/>
              <w:jc w:val="center"/>
              <w:rPr>
                <w:rFonts w:cs="Helvetica-Bold"/>
                <w:b/>
                <w:bCs/>
                <w:sz w:val="20"/>
                <w:szCs w:val="20"/>
              </w:rPr>
            </w:pPr>
            <w:r>
              <w:rPr>
                <w:rFonts w:cs="Helvetica-Bold"/>
                <w:b/>
                <w:bCs/>
                <w:sz w:val="20"/>
                <w:szCs w:val="20"/>
              </w:rPr>
              <w:t>DIRECCIÓN DE PERSONAL</w:t>
            </w:r>
            <w:r w:rsidR="001E2C2B" w:rsidRPr="00B176CB">
              <w:rPr>
                <w:rFonts w:cs="Helvetica-Bold"/>
                <w:b/>
                <w:bCs/>
                <w:sz w:val="20"/>
                <w:szCs w:val="20"/>
              </w:rPr>
              <w:t>/</w:t>
            </w:r>
            <w:r w:rsidR="001E2C2B">
              <w:rPr>
                <w:rFonts w:cs="Helvetica-Bold"/>
                <w:b/>
                <w:bCs/>
                <w:sz w:val="20"/>
                <w:szCs w:val="20"/>
              </w:rPr>
              <w:t xml:space="preserve"> JEFATURA DE RECURSOS HUMANOS</w:t>
            </w:r>
          </w:p>
        </w:tc>
      </w:tr>
      <w:tr w:rsidR="001E2C2B" w:rsidRPr="00B176CB" w:rsidTr="001E2C2B">
        <w:trPr>
          <w:cantSplit/>
          <w:trHeight w:val="958"/>
        </w:trPr>
        <w:tc>
          <w:tcPr>
            <w:tcW w:w="2949" w:type="dxa"/>
            <w:vMerge/>
            <w:shd w:val="clear" w:color="auto" w:fill="DBE5F1" w:themeFill="accent1" w:themeFillTint="33"/>
            <w:vAlign w:val="center"/>
          </w:tcPr>
          <w:p w:rsidR="001E2C2B" w:rsidRPr="00B176CB" w:rsidRDefault="001E2C2B" w:rsidP="001E2C2B">
            <w:pPr>
              <w:autoSpaceDE w:val="0"/>
              <w:autoSpaceDN w:val="0"/>
              <w:adjustRightInd w:val="0"/>
              <w:rPr>
                <w:sz w:val="20"/>
                <w:szCs w:val="20"/>
              </w:rPr>
            </w:pPr>
          </w:p>
        </w:tc>
        <w:tc>
          <w:tcPr>
            <w:tcW w:w="2080" w:type="dxa"/>
            <w:vMerge/>
            <w:shd w:val="clear" w:color="auto" w:fill="DBE5F1" w:themeFill="accent1" w:themeFillTint="33"/>
            <w:vAlign w:val="center"/>
          </w:tcPr>
          <w:p w:rsidR="001E2C2B" w:rsidRPr="00B176CB" w:rsidRDefault="001E2C2B" w:rsidP="001E2C2B">
            <w:pPr>
              <w:jc w:val="both"/>
              <w:rPr>
                <w:sz w:val="20"/>
                <w:szCs w:val="20"/>
              </w:rPr>
            </w:pPr>
          </w:p>
        </w:tc>
        <w:tc>
          <w:tcPr>
            <w:tcW w:w="1157" w:type="dxa"/>
            <w:vMerge/>
            <w:shd w:val="clear" w:color="auto" w:fill="DBE5F1" w:themeFill="accent1" w:themeFillTint="33"/>
            <w:vAlign w:val="center"/>
          </w:tcPr>
          <w:p w:rsidR="001E2C2B" w:rsidRPr="00B176CB" w:rsidRDefault="001E2C2B" w:rsidP="001E2C2B">
            <w:pPr>
              <w:jc w:val="center"/>
              <w:rPr>
                <w:sz w:val="20"/>
                <w:szCs w:val="20"/>
              </w:rPr>
            </w:pPr>
          </w:p>
        </w:tc>
        <w:tc>
          <w:tcPr>
            <w:tcW w:w="5318" w:type="dxa"/>
            <w:gridSpan w:val="2"/>
            <w:vMerge/>
            <w:shd w:val="clear" w:color="auto" w:fill="DBE5F1" w:themeFill="accent1" w:themeFillTint="33"/>
            <w:vAlign w:val="center"/>
          </w:tcPr>
          <w:p w:rsidR="001E2C2B" w:rsidRPr="00B176CB" w:rsidRDefault="001E2C2B" w:rsidP="001E2C2B">
            <w:pPr>
              <w:jc w:val="both"/>
              <w:rPr>
                <w:sz w:val="20"/>
                <w:szCs w:val="20"/>
              </w:rPr>
            </w:pPr>
          </w:p>
        </w:tc>
        <w:tc>
          <w:tcPr>
            <w:tcW w:w="2776" w:type="dxa"/>
            <w:vMerge/>
            <w:shd w:val="clear" w:color="auto" w:fill="DBE5F1" w:themeFill="accent1" w:themeFillTint="33"/>
          </w:tcPr>
          <w:p w:rsidR="001E2C2B" w:rsidRPr="00B176CB" w:rsidRDefault="001E2C2B" w:rsidP="001E2C2B">
            <w:pPr>
              <w:autoSpaceDE w:val="0"/>
              <w:autoSpaceDN w:val="0"/>
              <w:adjustRightInd w:val="0"/>
              <w:jc w:val="center"/>
              <w:rPr>
                <w:rFonts w:cs="Helvetica-Bold"/>
                <w:b/>
                <w:bCs/>
                <w:sz w:val="20"/>
                <w:szCs w:val="20"/>
              </w:rPr>
            </w:pPr>
          </w:p>
        </w:tc>
      </w:tr>
      <w:tr w:rsidR="00AD20CD" w:rsidRPr="00B176CB" w:rsidTr="001E2C2B">
        <w:trPr>
          <w:cantSplit/>
          <w:trHeight w:val="247"/>
        </w:trPr>
        <w:tc>
          <w:tcPr>
            <w:tcW w:w="2949" w:type="dxa"/>
            <w:vMerge/>
            <w:shd w:val="clear" w:color="auto" w:fill="DBE5F1" w:themeFill="accent1" w:themeFillTint="33"/>
            <w:vAlign w:val="center"/>
          </w:tcPr>
          <w:p w:rsidR="00AD20CD" w:rsidRPr="00B176CB" w:rsidRDefault="00AD20CD" w:rsidP="00AD20CD">
            <w:pPr>
              <w:autoSpaceDE w:val="0"/>
              <w:autoSpaceDN w:val="0"/>
              <w:adjustRightInd w:val="0"/>
              <w:rPr>
                <w:sz w:val="20"/>
                <w:szCs w:val="20"/>
              </w:rPr>
            </w:pPr>
          </w:p>
        </w:tc>
        <w:tc>
          <w:tcPr>
            <w:tcW w:w="2080" w:type="dxa"/>
            <w:vMerge/>
            <w:shd w:val="clear" w:color="auto" w:fill="DBE5F1" w:themeFill="accent1" w:themeFillTint="33"/>
            <w:vAlign w:val="center"/>
          </w:tcPr>
          <w:p w:rsidR="00AD20CD" w:rsidRPr="00B176CB" w:rsidRDefault="00AD20CD" w:rsidP="00AD20CD">
            <w:pPr>
              <w:jc w:val="both"/>
              <w:rPr>
                <w:sz w:val="20"/>
                <w:szCs w:val="20"/>
              </w:rPr>
            </w:pPr>
          </w:p>
        </w:tc>
        <w:tc>
          <w:tcPr>
            <w:tcW w:w="1157" w:type="dxa"/>
            <w:vMerge/>
            <w:shd w:val="clear" w:color="auto" w:fill="DBE5F1" w:themeFill="accent1" w:themeFillTint="33"/>
            <w:vAlign w:val="center"/>
          </w:tcPr>
          <w:p w:rsidR="00AD20CD" w:rsidRPr="00B176CB" w:rsidRDefault="00AD20CD" w:rsidP="00AD20CD">
            <w:pPr>
              <w:jc w:val="center"/>
              <w:rPr>
                <w:sz w:val="20"/>
                <w:szCs w:val="20"/>
              </w:rPr>
            </w:pPr>
          </w:p>
        </w:tc>
        <w:tc>
          <w:tcPr>
            <w:tcW w:w="5318" w:type="dxa"/>
            <w:gridSpan w:val="2"/>
            <w:vMerge w:val="restart"/>
            <w:shd w:val="clear" w:color="auto" w:fill="DBE5F1" w:themeFill="accent1" w:themeFillTint="33"/>
            <w:vAlign w:val="center"/>
          </w:tcPr>
          <w:p w:rsidR="00AD20CD" w:rsidRPr="00B176CB" w:rsidRDefault="00AD20CD" w:rsidP="00AD20CD">
            <w:pPr>
              <w:jc w:val="both"/>
              <w:rPr>
                <w:sz w:val="20"/>
                <w:szCs w:val="20"/>
              </w:rPr>
            </w:pPr>
            <w:r w:rsidRPr="00B176CB">
              <w:rPr>
                <w:sz w:val="20"/>
                <w:szCs w:val="20"/>
              </w:rPr>
              <w:t>Seguimiento a la implementación de acciones</w:t>
            </w:r>
          </w:p>
        </w:tc>
        <w:tc>
          <w:tcPr>
            <w:tcW w:w="2776" w:type="dxa"/>
            <w:vMerge w:val="restart"/>
            <w:shd w:val="clear" w:color="auto" w:fill="DBE5F1" w:themeFill="accent1" w:themeFillTint="33"/>
          </w:tcPr>
          <w:p w:rsidR="00AD20CD" w:rsidRPr="00B176CB" w:rsidRDefault="00AD20CD" w:rsidP="00AD20CD">
            <w:pPr>
              <w:autoSpaceDE w:val="0"/>
              <w:autoSpaceDN w:val="0"/>
              <w:adjustRightInd w:val="0"/>
              <w:jc w:val="center"/>
              <w:rPr>
                <w:rFonts w:cs="Helvetica-Bold"/>
                <w:b/>
                <w:bCs/>
                <w:sz w:val="20"/>
                <w:szCs w:val="20"/>
              </w:rPr>
            </w:pPr>
            <w:r w:rsidRPr="00B176CB">
              <w:rPr>
                <w:rFonts w:cs="Helvetica-Bold"/>
                <w:b/>
                <w:bCs/>
                <w:sz w:val="20"/>
                <w:szCs w:val="20"/>
              </w:rPr>
              <w:t xml:space="preserve">COMITÉ </w:t>
            </w:r>
            <w:r>
              <w:rPr>
                <w:rFonts w:cs="Helvetica-Bold"/>
                <w:b/>
                <w:bCs/>
                <w:sz w:val="20"/>
                <w:szCs w:val="20"/>
              </w:rPr>
              <w:t xml:space="preserve">Y SUBCOMITÉS </w:t>
            </w:r>
            <w:r w:rsidRPr="00B176CB">
              <w:rPr>
                <w:rFonts w:cs="Helvetica-Bold"/>
                <w:b/>
                <w:bCs/>
                <w:sz w:val="20"/>
                <w:szCs w:val="20"/>
              </w:rPr>
              <w:t xml:space="preserve">DE </w:t>
            </w:r>
            <w:r>
              <w:rPr>
                <w:rFonts w:cs="Helvetica-Bold"/>
                <w:b/>
                <w:bCs/>
                <w:sz w:val="20"/>
                <w:szCs w:val="20"/>
              </w:rPr>
              <w:t>ÉTICA Y DE PREVENCIÓN DE CONFLICTOS DE INTERÉS</w:t>
            </w:r>
          </w:p>
        </w:tc>
      </w:tr>
      <w:tr w:rsidR="00AD20CD" w:rsidRPr="00B176CB" w:rsidTr="001E2C2B">
        <w:trPr>
          <w:cantSplit/>
          <w:trHeight w:val="589"/>
        </w:trPr>
        <w:tc>
          <w:tcPr>
            <w:tcW w:w="2949" w:type="dxa"/>
            <w:vMerge/>
            <w:shd w:val="clear" w:color="auto" w:fill="DBE5F1" w:themeFill="accent1" w:themeFillTint="33"/>
            <w:vAlign w:val="center"/>
          </w:tcPr>
          <w:p w:rsidR="00AD20CD" w:rsidRPr="00B176CB" w:rsidRDefault="00AD20CD" w:rsidP="00AD20CD">
            <w:pPr>
              <w:autoSpaceDE w:val="0"/>
              <w:autoSpaceDN w:val="0"/>
              <w:adjustRightInd w:val="0"/>
              <w:rPr>
                <w:sz w:val="20"/>
                <w:szCs w:val="20"/>
              </w:rPr>
            </w:pPr>
          </w:p>
        </w:tc>
        <w:tc>
          <w:tcPr>
            <w:tcW w:w="2080" w:type="dxa"/>
            <w:vMerge/>
            <w:shd w:val="clear" w:color="auto" w:fill="DBE5F1" w:themeFill="accent1" w:themeFillTint="33"/>
            <w:vAlign w:val="center"/>
          </w:tcPr>
          <w:p w:rsidR="00AD20CD" w:rsidRPr="00B176CB" w:rsidRDefault="00AD20CD" w:rsidP="00AD20CD">
            <w:pPr>
              <w:jc w:val="both"/>
              <w:rPr>
                <w:sz w:val="20"/>
                <w:szCs w:val="20"/>
              </w:rPr>
            </w:pPr>
          </w:p>
        </w:tc>
        <w:tc>
          <w:tcPr>
            <w:tcW w:w="1157" w:type="dxa"/>
            <w:vMerge w:val="restart"/>
            <w:shd w:val="clear" w:color="auto" w:fill="DBE5F1" w:themeFill="accent1" w:themeFillTint="33"/>
            <w:vAlign w:val="center"/>
          </w:tcPr>
          <w:p w:rsidR="00AD20CD" w:rsidRPr="00B176CB" w:rsidRDefault="00AD20CD" w:rsidP="00AD20CD">
            <w:pPr>
              <w:jc w:val="center"/>
              <w:rPr>
                <w:sz w:val="20"/>
                <w:szCs w:val="20"/>
              </w:rPr>
            </w:pPr>
            <w:r>
              <w:rPr>
                <w:sz w:val="20"/>
                <w:szCs w:val="20"/>
              </w:rPr>
              <w:t>5%</w:t>
            </w:r>
          </w:p>
        </w:tc>
        <w:tc>
          <w:tcPr>
            <w:tcW w:w="5318" w:type="dxa"/>
            <w:gridSpan w:val="2"/>
            <w:vMerge/>
            <w:shd w:val="clear" w:color="auto" w:fill="DBE5F1" w:themeFill="accent1" w:themeFillTint="33"/>
            <w:vAlign w:val="center"/>
          </w:tcPr>
          <w:p w:rsidR="00AD20CD" w:rsidRPr="00B176CB" w:rsidRDefault="00AD20CD" w:rsidP="00AD20CD">
            <w:pPr>
              <w:jc w:val="both"/>
              <w:rPr>
                <w:sz w:val="20"/>
                <w:szCs w:val="20"/>
              </w:rPr>
            </w:pPr>
          </w:p>
        </w:tc>
        <w:tc>
          <w:tcPr>
            <w:tcW w:w="2776" w:type="dxa"/>
            <w:vMerge/>
            <w:shd w:val="clear" w:color="auto" w:fill="DBE5F1" w:themeFill="accent1" w:themeFillTint="33"/>
          </w:tcPr>
          <w:p w:rsidR="00AD20CD" w:rsidRPr="00B176CB" w:rsidRDefault="00AD20CD" w:rsidP="00AD20CD">
            <w:pPr>
              <w:autoSpaceDE w:val="0"/>
              <w:autoSpaceDN w:val="0"/>
              <w:adjustRightInd w:val="0"/>
              <w:jc w:val="center"/>
              <w:rPr>
                <w:rFonts w:cs="Helvetica-Bold"/>
                <w:b/>
                <w:bCs/>
                <w:sz w:val="20"/>
                <w:szCs w:val="20"/>
              </w:rPr>
            </w:pPr>
          </w:p>
        </w:tc>
      </w:tr>
      <w:tr w:rsidR="00AD20CD" w:rsidRPr="00B176CB" w:rsidTr="001E2C2B">
        <w:trPr>
          <w:cantSplit/>
          <w:trHeight w:val="261"/>
        </w:trPr>
        <w:tc>
          <w:tcPr>
            <w:tcW w:w="2949" w:type="dxa"/>
            <w:vMerge/>
            <w:shd w:val="clear" w:color="auto" w:fill="DBE5F1" w:themeFill="accent1" w:themeFillTint="33"/>
            <w:vAlign w:val="center"/>
          </w:tcPr>
          <w:p w:rsidR="00AD20CD" w:rsidRPr="00B176CB" w:rsidRDefault="00AD20CD" w:rsidP="00AD20CD">
            <w:pPr>
              <w:autoSpaceDE w:val="0"/>
              <w:autoSpaceDN w:val="0"/>
              <w:adjustRightInd w:val="0"/>
              <w:rPr>
                <w:sz w:val="20"/>
                <w:szCs w:val="20"/>
              </w:rPr>
            </w:pPr>
          </w:p>
        </w:tc>
        <w:tc>
          <w:tcPr>
            <w:tcW w:w="2080" w:type="dxa"/>
            <w:vMerge/>
            <w:shd w:val="clear" w:color="auto" w:fill="DBE5F1" w:themeFill="accent1" w:themeFillTint="33"/>
            <w:vAlign w:val="center"/>
          </w:tcPr>
          <w:p w:rsidR="00AD20CD" w:rsidRPr="00B176CB" w:rsidRDefault="00AD20CD" w:rsidP="00AD20CD">
            <w:pPr>
              <w:jc w:val="both"/>
              <w:rPr>
                <w:sz w:val="20"/>
                <w:szCs w:val="20"/>
              </w:rPr>
            </w:pPr>
          </w:p>
        </w:tc>
        <w:tc>
          <w:tcPr>
            <w:tcW w:w="1157" w:type="dxa"/>
            <w:vMerge/>
            <w:shd w:val="clear" w:color="auto" w:fill="DBE5F1" w:themeFill="accent1" w:themeFillTint="33"/>
            <w:vAlign w:val="center"/>
          </w:tcPr>
          <w:p w:rsidR="00AD20CD" w:rsidRPr="00B176CB" w:rsidRDefault="00AD20CD" w:rsidP="00AD20CD">
            <w:pPr>
              <w:jc w:val="both"/>
              <w:rPr>
                <w:sz w:val="20"/>
                <w:szCs w:val="20"/>
              </w:rPr>
            </w:pPr>
          </w:p>
        </w:tc>
        <w:tc>
          <w:tcPr>
            <w:tcW w:w="5318" w:type="dxa"/>
            <w:gridSpan w:val="2"/>
            <w:vMerge/>
            <w:shd w:val="clear" w:color="auto" w:fill="DBE5F1" w:themeFill="accent1" w:themeFillTint="33"/>
            <w:vAlign w:val="center"/>
          </w:tcPr>
          <w:p w:rsidR="00AD20CD" w:rsidRPr="00B176CB" w:rsidRDefault="00AD20CD" w:rsidP="00AD20CD">
            <w:pPr>
              <w:jc w:val="both"/>
              <w:rPr>
                <w:sz w:val="20"/>
                <w:szCs w:val="20"/>
              </w:rPr>
            </w:pPr>
          </w:p>
        </w:tc>
        <w:tc>
          <w:tcPr>
            <w:tcW w:w="2776" w:type="dxa"/>
            <w:vMerge/>
            <w:shd w:val="clear" w:color="auto" w:fill="DBE5F1" w:themeFill="accent1" w:themeFillTint="33"/>
          </w:tcPr>
          <w:p w:rsidR="00AD20CD" w:rsidRPr="00B176CB" w:rsidRDefault="00AD20CD" w:rsidP="00AD20CD">
            <w:pPr>
              <w:autoSpaceDE w:val="0"/>
              <w:autoSpaceDN w:val="0"/>
              <w:adjustRightInd w:val="0"/>
              <w:jc w:val="center"/>
              <w:rPr>
                <w:rFonts w:cs="Helvetica-Bold"/>
                <w:b/>
                <w:bCs/>
                <w:sz w:val="20"/>
                <w:szCs w:val="20"/>
              </w:rPr>
            </w:pPr>
          </w:p>
        </w:tc>
      </w:tr>
    </w:tbl>
    <w:p w:rsidR="0018570E" w:rsidRDefault="0018570E" w:rsidP="00224923">
      <w:pPr>
        <w:spacing w:line="240" w:lineRule="auto"/>
        <w:rPr>
          <w:rFonts w:eastAsiaTheme="minorHAnsi"/>
          <w:lang w:eastAsia="en-US"/>
        </w:rPr>
      </w:pPr>
    </w:p>
    <w:p w:rsidR="0018570E" w:rsidRDefault="0018570E" w:rsidP="00224923">
      <w:pPr>
        <w:spacing w:line="240" w:lineRule="auto"/>
        <w:rPr>
          <w:rFonts w:eastAsiaTheme="minorHAnsi"/>
          <w:lang w:eastAsia="en-US"/>
        </w:rPr>
      </w:pPr>
    </w:p>
    <w:p w:rsidR="0018570E" w:rsidRDefault="0018570E" w:rsidP="00224923">
      <w:pPr>
        <w:spacing w:line="240" w:lineRule="auto"/>
        <w:rPr>
          <w:rFonts w:eastAsiaTheme="minorHAnsi"/>
          <w:lang w:eastAsia="en-US"/>
        </w:rPr>
      </w:pPr>
    </w:p>
    <w:tbl>
      <w:tblPr>
        <w:tblStyle w:val="Tablaconcuadrcula"/>
        <w:tblpPr w:leftFromText="141" w:rightFromText="141" w:vertAnchor="text" w:tblpY="67"/>
        <w:tblW w:w="14280" w:type="dxa"/>
        <w:tblLayout w:type="fixed"/>
        <w:tblLook w:val="04A0" w:firstRow="1" w:lastRow="0" w:firstColumn="1" w:lastColumn="0" w:noHBand="0" w:noVBand="1"/>
      </w:tblPr>
      <w:tblGrid>
        <w:gridCol w:w="2949"/>
        <w:gridCol w:w="2080"/>
        <w:gridCol w:w="1157"/>
        <w:gridCol w:w="18"/>
        <w:gridCol w:w="5300"/>
        <w:gridCol w:w="2776"/>
      </w:tblGrid>
      <w:tr w:rsidR="001E2C2B" w:rsidRPr="00B176CB" w:rsidTr="0058194D">
        <w:trPr>
          <w:cantSplit/>
          <w:trHeight w:val="367"/>
        </w:trPr>
        <w:tc>
          <w:tcPr>
            <w:tcW w:w="2949" w:type="dxa"/>
            <w:shd w:val="clear" w:color="auto" w:fill="E5B8B7" w:themeFill="accent2" w:themeFillTint="66"/>
            <w:vAlign w:val="center"/>
          </w:tcPr>
          <w:p w:rsidR="001E2C2B" w:rsidRPr="00651A32" w:rsidRDefault="001E2C2B" w:rsidP="0058194D">
            <w:pPr>
              <w:autoSpaceDE w:val="0"/>
              <w:autoSpaceDN w:val="0"/>
              <w:adjustRightInd w:val="0"/>
              <w:jc w:val="center"/>
              <w:rPr>
                <w:b/>
                <w:sz w:val="20"/>
                <w:szCs w:val="20"/>
              </w:rPr>
            </w:pPr>
            <w:r w:rsidRPr="00651A32">
              <w:rPr>
                <w:b/>
                <w:sz w:val="20"/>
                <w:szCs w:val="20"/>
              </w:rPr>
              <w:t xml:space="preserve">META </w:t>
            </w:r>
            <w:r>
              <w:rPr>
                <w:b/>
                <w:sz w:val="20"/>
                <w:szCs w:val="20"/>
              </w:rPr>
              <w:t>4</w:t>
            </w:r>
          </w:p>
        </w:tc>
        <w:tc>
          <w:tcPr>
            <w:tcW w:w="3255" w:type="dxa"/>
            <w:gridSpan w:val="3"/>
            <w:shd w:val="clear" w:color="auto" w:fill="E5B8B7" w:themeFill="accent2" w:themeFillTint="66"/>
            <w:vAlign w:val="center"/>
          </w:tcPr>
          <w:p w:rsidR="001E2C2B" w:rsidRPr="00651A32" w:rsidRDefault="001E2C2B" w:rsidP="0058194D">
            <w:pPr>
              <w:jc w:val="center"/>
              <w:rPr>
                <w:b/>
                <w:sz w:val="20"/>
                <w:szCs w:val="20"/>
              </w:rPr>
            </w:pPr>
            <w:r>
              <w:rPr>
                <w:b/>
                <w:sz w:val="20"/>
                <w:szCs w:val="20"/>
              </w:rPr>
              <w:t>INDICADORES</w:t>
            </w:r>
          </w:p>
        </w:tc>
        <w:tc>
          <w:tcPr>
            <w:tcW w:w="5300" w:type="dxa"/>
            <w:shd w:val="clear" w:color="auto" w:fill="E5B8B7" w:themeFill="accent2" w:themeFillTint="66"/>
            <w:vAlign w:val="center"/>
          </w:tcPr>
          <w:p w:rsidR="001E2C2B" w:rsidRPr="00651A32" w:rsidRDefault="001E2C2B" w:rsidP="0058194D">
            <w:pPr>
              <w:jc w:val="center"/>
              <w:rPr>
                <w:b/>
                <w:sz w:val="20"/>
                <w:szCs w:val="20"/>
              </w:rPr>
            </w:pPr>
            <w:r w:rsidRPr="00651A32">
              <w:rPr>
                <w:b/>
                <w:sz w:val="20"/>
                <w:szCs w:val="20"/>
              </w:rPr>
              <w:t>ACTIVIDADES</w:t>
            </w:r>
          </w:p>
        </w:tc>
        <w:tc>
          <w:tcPr>
            <w:tcW w:w="2776" w:type="dxa"/>
            <w:shd w:val="clear" w:color="auto" w:fill="E5B8B7" w:themeFill="accent2" w:themeFillTint="66"/>
          </w:tcPr>
          <w:p w:rsidR="001E2C2B" w:rsidRPr="00B176CB" w:rsidRDefault="001E2C2B" w:rsidP="0058194D">
            <w:pPr>
              <w:autoSpaceDE w:val="0"/>
              <w:autoSpaceDN w:val="0"/>
              <w:adjustRightInd w:val="0"/>
              <w:jc w:val="center"/>
              <w:rPr>
                <w:rFonts w:cs="Helvetica-Bold"/>
                <w:b/>
                <w:bCs/>
                <w:sz w:val="20"/>
                <w:szCs w:val="20"/>
              </w:rPr>
            </w:pPr>
            <w:r>
              <w:rPr>
                <w:rFonts w:cs="Helvetica-Bold"/>
                <w:b/>
                <w:bCs/>
                <w:sz w:val="20"/>
                <w:szCs w:val="20"/>
              </w:rPr>
              <w:t>RESPONSABLE</w:t>
            </w:r>
          </w:p>
        </w:tc>
      </w:tr>
      <w:tr w:rsidR="001E2C2B" w:rsidRPr="00B176CB" w:rsidTr="0058194D">
        <w:trPr>
          <w:cantSplit/>
          <w:trHeight w:val="367"/>
        </w:trPr>
        <w:tc>
          <w:tcPr>
            <w:tcW w:w="2949" w:type="dxa"/>
            <w:vMerge w:val="restart"/>
            <w:shd w:val="clear" w:color="auto" w:fill="DBE5F1" w:themeFill="accent1" w:themeFillTint="33"/>
            <w:vAlign w:val="center"/>
          </w:tcPr>
          <w:p w:rsidR="001E2C2B" w:rsidRPr="00B176CB" w:rsidRDefault="001E2C2B" w:rsidP="001E2C2B">
            <w:pPr>
              <w:autoSpaceDE w:val="0"/>
              <w:autoSpaceDN w:val="0"/>
              <w:adjustRightInd w:val="0"/>
              <w:jc w:val="both"/>
              <w:rPr>
                <w:sz w:val="20"/>
                <w:szCs w:val="20"/>
              </w:rPr>
            </w:pPr>
            <w:r>
              <w:rPr>
                <w:sz w:val="20"/>
                <w:szCs w:val="20"/>
              </w:rPr>
              <w:t>Contar con una</w:t>
            </w:r>
            <w:r w:rsidR="00213556">
              <w:rPr>
                <w:sz w:val="20"/>
                <w:szCs w:val="20"/>
              </w:rPr>
              <w:t xml:space="preserve"> figura mediadora u ombudsman (PERSONA CONSEJERA) </w:t>
            </w:r>
            <w:r>
              <w:rPr>
                <w:sz w:val="20"/>
                <w:szCs w:val="20"/>
              </w:rPr>
              <w:t>dentro de</w:t>
            </w:r>
            <w:r w:rsidR="00213556">
              <w:rPr>
                <w:sz w:val="20"/>
                <w:szCs w:val="20"/>
              </w:rPr>
              <w:t xml:space="preserve">l </w:t>
            </w:r>
            <w:r w:rsidR="00213556" w:rsidRPr="00213556">
              <w:rPr>
                <w:sz w:val="20"/>
                <w:szCs w:val="20"/>
              </w:rPr>
              <w:t>Procedimiento para la prevención, atención y sanción del Hostigamiento Sexual y Acoso Sexual en el Tecnológico Nacional de México</w:t>
            </w:r>
            <w:r w:rsidR="00213556">
              <w:rPr>
                <w:sz w:val="20"/>
                <w:szCs w:val="20"/>
              </w:rPr>
              <w:t>.</w:t>
            </w:r>
          </w:p>
        </w:tc>
        <w:tc>
          <w:tcPr>
            <w:tcW w:w="2080" w:type="dxa"/>
            <w:vMerge w:val="restart"/>
            <w:shd w:val="clear" w:color="auto" w:fill="DBE5F1" w:themeFill="accent1" w:themeFillTint="33"/>
            <w:vAlign w:val="center"/>
          </w:tcPr>
          <w:p w:rsidR="001E2C2B" w:rsidRPr="00B176CB" w:rsidRDefault="00594B59" w:rsidP="00213556">
            <w:pPr>
              <w:jc w:val="both"/>
              <w:rPr>
                <w:sz w:val="20"/>
                <w:szCs w:val="20"/>
              </w:rPr>
            </w:pPr>
            <w:r>
              <w:rPr>
                <w:sz w:val="20"/>
                <w:szCs w:val="20"/>
              </w:rPr>
              <w:t>Una por cada Instituto Tecnológico y Centro.</w:t>
            </w:r>
          </w:p>
        </w:tc>
        <w:tc>
          <w:tcPr>
            <w:tcW w:w="1157" w:type="dxa"/>
            <w:vMerge w:val="restart"/>
            <w:shd w:val="clear" w:color="auto" w:fill="DBE5F1" w:themeFill="accent1" w:themeFillTint="33"/>
            <w:vAlign w:val="center"/>
          </w:tcPr>
          <w:p w:rsidR="001E2C2B" w:rsidRPr="00B176CB" w:rsidRDefault="001E2C2B" w:rsidP="0058194D">
            <w:pPr>
              <w:jc w:val="center"/>
              <w:rPr>
                <w:b/>
                <w:sz w:val="20"/>
                <w:szCs w:val="20"/>
              </w:rPr>
            </w:pPr>
            <w:r w:rsidRPr="00B176CB">
              <w:rPr>
                <w:b/>
                <w:sz w:val="20"/>
                <w:szCs w:val="20"/>
              </w:rPr>
              <w:t>Meta</w:t>
            </w:r>
          </w:p>
          <w:p w:rsidR="001E2C2B" w:rsidRPr="00B176CB" w:rsidRDefault="001E2C2B" w:rsidP="0058194D">
            <w:pPr>
              <w:jc w:val="center"/>
              <w:rPr>
                <w:b/>
                <w:sz w:val="20"/>
                <w:szCs w:val="20"/>
              </w:rPr>
            </w:pPr>
            <w:r>
              <w:rPr>
                <w:b/>
                <w:sz w:val="20"/>
                <w:szCs w:val="20"/>
              </w:rPr>
              <w:t>2018:</w:t>
            </w:r>
          </w:p>
          <w:p w:rsidR="001E2C2B" w:rsidRPr="00B176CB" w:rsidRDefault="001E2C2B" w:rsidP="0058194D">
            <w:pPr>
              <w:jc w:val="center"/>
              <w:rPr>
                <w:sz w:val="20"/>
                <w:szCs w:val="20"/>
              </w:rPr>
            </w:pPr>
          </w:p>
        </w:tc>
        <w:tc>
          <w:tcPr>
            <w:tcW w:w="5318" w:type="dxa"/>
            <w:gridSpan w:val="2"/>
            <w:vMerge w:val="restart"/>
            <w:shd w:val="clear" w:color="auto" w:fill="DBE5F1" w:themeFill="accent1" w:themeFillTint="33"/>
            <w:vAlign w:val="center"/>
          </w:tcPr>
          <w:p w:rsidR="001E2C2B" w:rsidRPr="00B176CB" w:rsidRDefault="00AD20CD" w:rsidP="000F432E">
            <w:pPr>
              <w:jc w:val="both"/>
              <w:rPr>
                <w:sz w:val="20"/>
                <w:szCs w:val="20"/>
              </w:rPr>
            </w:pPr>
            <w:r>
              <w:rPr>
                <w:sz w:val="20"/>
                <w:szCs w:val="20"/>
              </w:rPr>
              <w:t>Formar a un ombudsman</w:t>
            </w:r>
            <w:r w:rsidR="000F432E">
              <w:rPr>
                <w:sz w:val="20"/>
                <w:szCs w:val="20"/>
              </w:rPr>
              <w:t xml:space="preserve"> para que participe</w:t>
            </w:r>
            <w:r>
              <w:rPr>
                <w:sz w:val="20"/>
                <w:szCs w:val="20"/>
              </w:rPr>
              <w:t xml:space="preserve"> en </w:t>
            </w:r>
            <w:proofErr w:type="gramStart"/>
            <w:r>
              <w:rPr>
                <w:sz w:val="20"/>
                <w:szCs w:val="20"/>
              </w:rPr>
              <w:t>el</w:t>
            </w:r>
            <w:r w:rsidR="000F432E">
              <w:rPr>
                <w:sz w:val="20"/>
                <w:szCs w:val="20"/>
              </w:rPr>
              <w:t xml:space="preserve"> </w:t>
            </w:r>
            <w:r w:rsidRPr="00213556">
              <w:rPr>
                <w:sz w:val="20"/>
                <w:szCs w:val="20"/>
              </w:rPr>
              <w:t xml:space="preserve"> </w:t>
            </w:r>
            <w:r w:rsidRPr="00213556">
              <w:rPr>
                <w:sz w:val="20"/>
                <w:szCs w:val="20"/>
              </w:rPr>
              <w:t>Procedimiento</w:t>
            </w:r>
            <w:proofErr w:type="gramEnd"/>
            <w:r w:rsidRPr="00213556">
              <w:rPr>
                <w:sz w:val="20"/>
                <w:szCs w:val="20"/>
              </w:rPr>
              <w:t xml:space="preserve"> para la prevención, atención y sanción del Hostigamiento Sexual y Acoso Sexual en el Tecnológico Nacional de México</w:t>
            </w:r>
          </w:p>
        </w:tc>
        <w:tc>
          <w:tcPr>
            <w:tcW w:w="2776" w:type="dxa"/>
            <w:vMerge w:val="restart"/>
            <w:shd w:val="clear" w:color="auto" w:fill="DBE5F1" w:themeFill="accent1" w:themeFillTint="33"/>
          </w:tcPr>
          <w:p w:rsidR="001E2C2B" w:rsidRPr="00B176CB" w:rsidRDefault="00AD20CD" w:rsidP="0058194D">
            <w:pPr>
              <w:autoSpaceDE w:val="0"/>
              <w:autoSpaceDN w:val="0"/>
              <w:adjustRightInd w:val="0"/>
              <w:jc w:val="center"/>
              <w:rPr>
                <w:rFonts w:cs="Helvetica-Bold"/>
                <w:b/>
                <w:bCs/>
                <w:sz w:val="20"/>
                <w:szCs w:val="20"/>
              </w:rPr>
            </w:pPr>
            <w:r w:rsidRPr="00B176CB">
              <w:rPr>
                <w:rFonts w:cs="Helvetica-Bold"/>
                <w:b/>
                <w:bCs/>
                <w:sz w:val="20"/>
                <w:szCs w:val="20"/>
              </w:rPr>
              <w:t xml:space="preserve">COMITÉ </w:t>
            </w:r>
            <w:r>
              <w:rPr>
                <w:rFonts w:cs="Helvetica-Bold"/>
                <w:b/>
                <w:bCs/>
                <w:sz w:val="20"/>
                <w:szCs w:val="20"/>
              </w:rPr>
              <w:t xml:space="preserve">Y SUBCOMITÉS </w:t>
            </w:r>
            <w:r w:rsidRPr="00B176CB">
              <w:rPr>
                <w:rFonts w:cs="Helvetica-Bold"/>
                <w:b/>
                <w:bCs/>
                <w:sz w:val="20"/>
                <w:szCs w:val="20"/>
              </w:rPr>
              <w:t xml:space="preserve">DE </w:t>
            </w:r>
            <w:r>
              <w:rPr>
                <w:rFonts w:cs="Helvetica-Bold"/>
                <w:b/>
                <w:bCs/>
                <w:sz w:val="20"/>
                <w:szCs w:val="20"/>
              </w:rPr>
              <w:t>ÉTICA Y DE PREVENCIÓN DE CONFLICTOS DE INTERÉS</w:t>
            </w:r>
          </w:p>
        </w:tc>
      </w:tr>
      <w:tr w:rsidR="001E2C2B" w:rsidRPr="00B176CB" w:rsidTr="0058194D">
        <w:trPr>
          <w:cantSplit/>
          <w:trHeight w:val="958"/>
        </w:trPr>
        <w:tc>
          <w:tcPr>
            <w:tcW w:w="2949" w:type="dxa"/>
            <w:vMerge/>
            <w:shd w:val="clear" w:color="auto" w:fill="DBE5F1" w:themeFill="accent1" w:themeFillTint="33"/>
            <w:vAlign w:val="center"/>
          </w:tcPr>
          <w:p w:rsidR="001E2C2B" w:rsidRPr="00B176CB" w:rsidRDefault="001E2C2B" w:rsidP="0058194D">
            <w:pPr>
              <w:autoSpaceDE w:val="0"/>
              <w:autoSpaceDN w:val="0"/>
              <w:adjustRightInd w:val="0"/>
              <w:rPr>
                <w:sz w:val="20"/>
                <w:szCs w:val="20"/>
              </w:rPr>
            </w:pPr>
          </w:p>
        </w:tc>
        <w:tc>
          <w:tcPr>
            <w:tcW w:w="2080" w:type="dxa"/>
            <w:vMerge/>
            <w:shd w:val="clear" w:color="auto" w:fill="DBE5F1" w:themeFill="accent1" w:themeFillTint="33"/>
            <w:vAlign w:val="center"/>
          </w:tcPr>
          <w:p w:rsidR="001E2C2B" w:rsidRPr="00B176CB" w:rsidRDefault="001E2C2B" w:rsidP="0058194D">
            <w:pPr>
              <w:jc w:val="both"/>
              <w:rPr>
                <w:sz w:val="20"/>
                <w:szCs w:val="20"/>
              </w:rPr>
            </w:pPr>
          </w:p>
        </w:tc>
        <w:tc>
          <w:tcPr>
            <w:tcW w:w="1157" w:type="dxa"/>
            <w:vMerge/>
            <w:shd w:val="clear" w:color="auto" w:fill="DBE5F1" w:themeFill="accent1" w:themeFillTint="33"/>
            <w:vAlign w:val="center"/>
          </w:tcPr>
          <w:p w:rsidR="001E2C2B" w:rsidRPr="00B176CB" w:rsidRDefault="001E2C2B" w:rsidP="0058194D">
            <w:pPr>
              <w:jc w:val="center"/>
              <w:rPr>
                <w:sz w:val="20"/>
                <w:szCs w:val="20"/>
              </w:rPr>
            </w:pPr>
          </w:p>
        </w:tc>
        <w:tc>
          <w:tcPr>
            <w:tcW w:w="5318" w:type="dxa"/>
            <w:gridSpan w:val="2"/>
            <w:vMerge/>
            <w:shd w:val="clear" w:color="auto" w:fill="DBE5F1" w:themeFill="accent1" w:themeFillTint="33"/>
            <w:vAlign w:val="center"/>
          </w:tcPr>
          <w:p w:rsidR="001E2C2B" w:rsidRPr="00B176CB" w:rsidRDefault="001E2C2B" w:rsidP="0058194D">
            <w:pPr>
              <w:jc w:val="both"/>
              <w:rPr>
                <w:sz w:val="20"/>
                <w:szCs w:val="20"/>
              </w:rPr>
            </w:pPr>
          </w:p>
        </w:tc>
        <w:tc>
          <w:tcPr>
            <w:tcW w:w="2776" w:type="dxa"/>
            <w:vMerge/>
            <w:shd w:val="clear" w:color="auto" w:fill="DBE5F1" w:themeFill="accent1" w:themeFillTint="33"/>
          </w:tcPr>
          <w:p w:rsidR="001E2C2B" w:rsidRPr="00B176CB" w:rsidRDefault="001E2C2B" w:rsidP="0058194D">
            <w:pPr>
              <w:autoSpaceDE w:val="0"/>
              <w:autoSpaceDN w:val="0"/>
              <w:adjustRightInd w:val="0"/>
              <w:jc w:val="center"/>
              <w:rPr>
                <w:rFonts w:cs="Helvetica-Bold"/>
                <w:b/>
                <w:bCs/>
                <w:sz w:val="20"/>
                <w:szCs w:val="20"/>
              </w:rPr>
            </w:pPr>
          </w:p>
        </w:tc>
      </w:tr>
      <w:tr w:rsidR="001E2C2B" w:rsidRPr="00B176CB" w:rsidTr="0058194D">
        <w:trPr>
          <w:cantSplit/>
          <w:trHeight w:val="247"/>
        </w:trPr>
        <w:tc>
          <w:tcPr>
            <w:tcW w:w="2949" w:type="dxa"/>
            <w:vMerge/>
            <w:shd w:val="clear" w:color="auto" w:fill="DBE5F1" w:themeFill="accent1" w:themeFillTint="33"/>
            <w:vAlign w:val="center"/>
          </w:tcPr>
          <w:p w:rsidR="001E2C2B" w:rsidRPr="00B176CB" w:rsidRDefault="001E2C2B" w:rsidP="0058194D">
            <w:pPr>
              <w:autoSpaceDE w:val="0"/>
              <w:autoSpaceDN w:val="0"/>
              <w:adjustRightInd w:val="0"/>
              <w:rPr>
                <w:sz w:val="20"/>
                <w:szCs w:val="20"/>
              </w:rPr>
            </w:pPr>
          </w:p>
        </w:tc>
        <w:tc>
          <w:tcPr>
            <w:tcW w:w="2080" w:type="dxa"/>
            <w:vMerge/>
            <w:shd w:val="clear" w:color="auto" w:fill="DBE5F1" w:themeFill="accent1" w:themeFillTint="33"/>
            <w:vAlign w:val="center"/>
          </w:tcPr>
          <w:p w:rsidR="001E2C2B" w:rsidRPr="00B176CB" w:rsidRDefault="001E2C2B" w:rsidP="0058194D">
            <w:pPr>
              <w:jc w:val="both"/>
              <w:rPr>
                <w:sz w:val="20"/>
                <w:szCs w:val="20"/>
              </w:rPr>
            </w:pPr>
          </w:p>
        </w:tc>
        <w:tc>
          <w:tcPr>
            <w:tcW w:w="1157" w:type="dxa"/>
            <w:vMerge/>
            <w:shd w:val="clear" w:color="auto" w:fill="DBE5F1" w:themeFill="accent1" w:themeFillTint="33"/>
            <w:vAlign w:val="center"/>
          </w:tcPr>
          <w:p w:rsidR="001E2C2B" w:rsidRPr="00B176CB" w:rsidRDefault="001E2C2B" w:rsidP="0058194D">
            <w:pPr>
              <w:jc w:val="center"/>
              <w:rPr>
                <w:sz w:val="20"/>
                <w:szCs w:val="20"/>
              </w:rPr>
            </w:pPr>
          </w:p>
        </w:tc>
        <w:tc>
          <w:tcPr>
            <w:tcW w:w="5318" w:type="dxa"/>
            <w:gridSpan w:val="2"/>
            <w:vMerge w:val="restart"/>
            <w:shd w:val="clear" w:color="auto" w:fill="DBE5F1" w:themeFill="accent1" w:themeFillTint="33"/>
            <w:vAlign w:val="center"/>
          </w:tcPr>
          <w:p w:rsidR="001E2C2B" w:rsidRPr="00B176CB" w:rsidRDefault="001E2C2B" w:rsidP="0058194D">
            <w:pPr>
              <w:jc w:val="both"/>
              <w:rPr>
                <w:sz w:val="20"/>
                <w:szCs w:val="20"/>
              </w:rPr>
            </w:pPr>
            <w:r w:rsidRPr="00B176CB">
              <w:rPr>
                <w:sz w:val="20"/>
                <w:szCs w:val="20"/>
              </w:rPr>
              <w:t>Seguimiento a la implementación de acciones</w:t>
            </w:r>
          </w:p>
        </w:tc>
        <w:tc>
          <w:tcPr>
            <w:tcW w:w="2776" w:type="dxa"/>
            <w:vMerge w:val="restart"/>
            <w:shd w:val="clear" w:color="auto" w:fill="DBE5F1" w:themeFill="accent1" w:themeFillTint="33"/>
          </w:tcPr>
          <w:p w:rsidR="001E2C2B" w:rsidRPr="00B176CB" w:rsidRDefault="00AD20CD" w:rsidP="0058194D">
            <w:pPr>
              <w:autoSpaceDE w:val="0"/>
              <w:autoSpaceDN w:val="0"/>
              <w:adjustRightInd w:val="0"/>
              <w:jc w:val="center"/>
              <w:rPr>
                <w:rFonts w:cs="Helvetica-Bold"/>
                <w:b/>
                <w:bCs/>
                <w:sz w:val="20"/>
                <w:szCs w:val="20"/>
              </w:rPr>
            </w:pPr>
            <w:r w:rsidRPr="00B176CB">
              <w:rPr>
                <w:rFonts w:cs="Helvetica-Bold"/>
                <w:b/>
                <w:bCs/>
                <w:sz w:val="20"/>
                <w:szCs w:val="20"/>
              </w:rPr>
              <w:t xml:space="preserve">COMITÉ </w:t>
            </w:r>
            <w:r>
              <w:rPr>
                <w:rFonts w:cs="Helvetica-Bold"/>
                <w:b/>
                <w:bCs/>
                <w:sz w:val="20"/>
                <w:szCs w:val="20"/>
              </w:rPr>
              <w:t xml:space="preserve">Y SUBCOMITÉS </w:t>
            </w:r>
            <w:r w:rsidRPr="00B176CB">
              <w:rPr>
                <w:rFonts w:cs="Helvetica-Bold"/>
                <w:b/>
                <w:bCs/>
                <w:sz w:val="20"/>
                <w:szCs w:val="20"/>
              </w:rPr>
              <w:t xml:space="preserve">DE </w:t>
            </w:r>
            <w:r>
              <w:rPr>
                <w:rFonts w:cs="Helvetica-Bold"/>
                <w:b/>
                <w:bCs/>
                <w:sz w:val="20"/>
                <w:szCs w:val="20"/>
              </w:rPr>
              <w:t>ÉTICA Y DE PREVENCIÓN DE CONFLICTOS DE INTERÉS</w:t>
            </w:r>
          </w:p>
        </w:tc>
      </w:tr>
      <w:tr w:rsidR="001E2C2B" w:rsidRPr="00B176CB" w:rsidTr="0058194D">
        <w:trPr>
          <w:cantSplit/>
          <w:trHeight w:val="589"/>
        </w:trPr>
        <w:tc>
          <w:tcPr>
            <w:tcW w:w="2949" w:type="dxa"/>
            <w:vMerge/>
            <w:shd w:val="clear" w:color="auto" w:fill="DBE5F1" w:themeFill="accent1" w:themeFillTint="33"/>
            <w:vAlign w:val="center"/>
          </w:tcPr>
          <w:p w:rsidR="001E2C2B" w:rsidRPr="00B176CB" w:rsidRDefault="001E2C2B" w:rsidP="0058194D">
            <w:pPr>
              <w:autoSpaceDE w:val="0"/>
              <w:autoSpaceDN w:val="0"/>
              <w:adjustRightInd w:val="0"/>
              <w:rPr>
                <w:sz w:val="20"/>
                <w:szCs w:val="20"/>
              </w:rPr>
            </w:pPr>
          </w:p>
        </w:tc>
        <w:tc>
          <w:tcPr>
            <w:tcW w:w="2080" w:type="dxa"/>
            <w:vMerge/>
            <w:shd w:val="clear" w:color="auto" w:fill="DBE5F1" w:themeFill="accent1" w:themeFillTint="33"/>
            <w:vAlign w:val="center"/>
          </w:tcPr>
          <w:p w:rsidR="001E2C2B" w:rsidRPr="00B176CB" w:rsidRDefault="001E2C2B" w:rsidP="0058194D">
            <w:pPr>
              <w:jc w:val="both"/>
              <w:rPr>
                <w:sz w:val="20"/>
                <w:szCs w:val="20"/>
              </w:rPr>
            </w:pPr>
          </w:p>
        </w:tc>
        <w:tc>
          <w:tcPr>
            <w:tcW w:w="1157" w:type="dxa"/>
            <w:vMerge w:val="restart"/>
            <w:shd w:val="clear" w:color="auto" w:fill="DBE5F1" w:themeFill="accent1" w:themeFillTint="33"/>
            <w:vAlign w:val="center"/>
          </w:tcPr>
          <w:p w:rsidR="001E2C2B" w:rsidRPr="00B176CB" w:rsidRDefault="00594B59" w:rsidP="0058194D">
            <w:pPr>
              <w:jc w:val="center"/>
              <w:rPr>
                <w:sz w:val="20"/>
                <w:szCs w:val="20"/>
              </w:rPr>
            </w:pPr>
            <w:r>
              <w:rPr>
                <w:sz w:val="20"/>
                <w:szCs w:val="20"/>
              </w:rPr>
              <w:t>100</w:t>
            </w:r>
            <w:r w:rsidR="001E2C2B">
              <w:rPr>
                <w:sz w:val="20"/>
                <w:szCs w:val="20"/>
              </w:rPr>
              <w:t>%</w:t>
            </w:r>
          </w:p>
        </w:tc>
        <w:tc>
          <w:tcPr>
            <w:tcW w:w="5318" w:type="dxa"/>
            <w:gridSpan w:val="2"/>
            <w:vMerge/>
            <w:shd w:val="clear" w:color="auto" w:fill="DBE5F1" w:themeFill="accent1" w:themeFillTint="33"/>
            <w:vAlign w:val="center"/>
          </w:tcPr>
          <w:p w:rsidR="001E2C2B" w:rsidRPr="00B176CB" w:rsidRDefault="001E2C2B" w:rsidP="0058194D">
            <w:pPr>
              <w:jc w:val="both"/>
              <w:rPr>
                <w:sz w:val="20"/>
                <w:szCs w:val="20"/>
              </w:rPr>
            </w:pPr>
          </w:p>
        </w:tc>
        <w:tc>
          <w:tcPr>
            <w:tcW w:w="2776" w:type="dxa"/>
            <w:vMerge/>
            <w:shd w:val="clear" w:color="auto" w:fill="DBE5F1" w:themeFill="accent1" w:themeFillTint="33"/>
          </w:tcPr>
          <w:p w:rsidR="001E2C2B" w:rsidRPr="00B176CB" w:rsidRDefault="001E2C2B" w:rsidP="0058194D">
            <w:pPr>
              <w:autoSpaceDE w:val="0"/>
              <w:autoSpaceDN w:val="0"/>
              <w:adjustRightInd w:val="0"/>
              <w:jc w:val="center"/>
              <w:rPr>
                <w:rFonts w:cs="Helvetica-Bold"/>
                <w:b/>
                <w:bCs/>
                <w:sz w:val="20"/>
                <w:szCs w:val="20"/>
              </w:rPr>
            </w:pPr>
          </w:p>
        </w:tc>
      </w:tr>
      <w:tr w:rsidR="001E2C2B" w:rsidRPr="00B176CB" w:rsidTr="0058194D">
        <w:trPr>
          <w:cantSplit/>
          <w:trHeight w:val="261"/>
        </w:trPr>
        <w:tc>
          <w:tcPr>
            <w:tcW w:w="2949" w:type="dxa"/>
            <w:vMerge/>
            <w:shd w:val="clear" w:color="auto" w:fill="DBE5F1" w:themeFill="accent1" w:themeFillTint="33"/>
            <w:vAlign w:val="center"/>
          </w:tcPr>
          <w:p w:rsidR="001E2C2B" w:rsidRPr="00B176CB" w:rsidRDefault="001E2C2B" w:rsidP="0058194D">
            <w:pPr>
              <w:autoSpaceDE w:val="0"/>
              <w:autoSpaceDN w:val="0"/>
              <w:adjustRightInd w:val="0"/>
              <w:rPr>
                <w:sz w:val="20"/>
                <w:szCs w:val="20"/>
              </w:rPr>
            </w:pPr>
          </w:p>
        </w:tc>
        <w:tc>
          <w:tcPr>
            <w:tcW w:w="2080" w:type="dxa"/>
            <w:vMerge/>
            <w:shd w:val="clear" w:color="auto" w:fill="DBE5F1" w:themeFill="accent1" w:themeFillTint="33"/>
            <w:vAlign w:val="center"/>
          </w:tcPr>
          <w:p w:rsidR="001E2C2B" w:rsidRPr="00B176CB" w:rsidRDefault="001E2C2B" w:rsidP="0058194D">
            <w:pPr>
              <w:jc w:val="both"/>
              <w:rPr>
                <w:sz w:val="20"/>
                <w:szCs w:val="20"/>
              </w:rPr>
            </w:pPr>
          </w:p>
        </w:tc>
        <w:tc>
          <w:tcPr>
            <w:tcW w:w="1157" w:type="dxa"/>
            <w:vMerge/>
            <w:shd w:val="clear" w:color="auto" w:fill="DBE5F1" w:themeFill="accent1" w:themeFillTint="33"/>
            <w:vAlign w:val="center"/>
          </w:tcPr>
          <w:p w:rsidR="001E2C2B" w:rsidRPr="00B176CB" w:rsidRDefault="001E2C2B" w:rsidP="0058194D">
            <w:pPr>
              <w:jc w:val="both"/>
              <w:rPr>
                <w:sz w:val="20"/>
                <w:szCs w:val="20"/>
              </w:rPr>
            </w:pPr>
          </w:p>
        </w:tc>
        <w:tc>
          <w:tcPr>
            <w:tcW w:w="5318" w:type="dxa"/>
            <w:gridSpan w:val="2"/>
            <w:vMerge/>
            <w:shd w:val="clear" w:color="auto" w:fill="DBE5F1" w:themeFill="accent1" w:themeFillTint="33"/>
            <w:vAlign w:val="center"/>
          </w:tcPr>
          <w:p w:rsidR="001E2C2B" w:rsidRPr="00B176CB" w:rsidRDefault="001E2C2B" w:rsidP="0058194D">
            <w:pPr>
              <w:jc w:val="both"/>
              <w:rPr>
                <w:sz w:val="20"/>
                <w:szCs w:val="20"/>
              </w:rPr>
            </w:pPr>
          </w:p>
        </w:tc>
        <w:tc>
          <w:tcPr>
            <w:tcW w:w="2776" w:type="dxa"/>
            <w:vMerge/>
            <w:shd w:val="clear" w:color="auto" w:fill="DBE5F1" w:themeFill="accent1" w:themeFillTint="33"/>
          </w:tcPr>
          <w:p w:rsidR="001E2C2B" w:rsidRPr="00B176CB" w:rsidRDefault="001E2C2B" w:rsidP="0058194D">
            <w:pPr>
              <w:autoSpaceDE w:val="0"/>
              <w:autoSpaceDN w:val="0"/>
              <w:adjustRightInd w:val="0"/>
              <w:jc w:val="center"/>
              <w:rPr>
                <w:rFonts w:cs="Helvetica-Bold"/>
                <w:b/>
                <w:bCs/>
                <w:sz w:val="20"/>
                <w:szCs w:val="20"/>
              </w:rPr>
            </w:pPr>
          </w:p>
        </w:tc>
      </w:tr>
    </w:tbl>
    <w:p w:rsidR="0018570E" w:rsidRDefault="0018570E" w:rsidP="00224923">
      <w:pPr>
        <w:spacing w:line="240" w:lineRule="auto"/>
        <w:rPr>
          <w:rFonts w:eastAsiaTheme="minorHAnsi"/>
          <w:lang w:eastAsia="en-US"/>
        </w:rPr>
      </w:pPr>
    </w:p>
    <w:p w:rsidR="0018570E" w:rsidRDefault="0018570E" w:rsidP="00224923">
      <w:pPr>
        <w:spacing w:line="240" w:lineRule="auto"/>
        <w:rPr>
          <w:rFonts w:eastAsiaTheme="minorHAnsi"/>
          <w:lang w:eastAsia="en-US"/>
        </w:rPr>
      </w:pPr>
    </w:p>
    <w:tbl>
      <w:tblPr>
        <w:tblStyle w:val="Tablaconcuadrcula"/>
        <w:tblpPr w:leftFromText="141" w:rightFromText="141" w:vertAnchor="text" w:tblpY="67"/>
        <w:tblW w:w="14280" w:type="dxa"/>
        <w:tblLayout w:type="fixed"/>
        <w:tblLook w:val="04A0" w:firstRow="1" w:lastRow="0" w:firstColumn="1" w:lastColumn="0" w:noHBand="0" w:noVBand="1"/>
      </w:tblPr>
      <w:tblGrid>
        <w:gridCol w:w="2949"/>
        <w:gridCol w:w="2080"/>
        <w:gridCol w:w="1157"/>
        <w:gridCol w:w="18"/>
        <w:gridCol w:w="5300"/>
        <w:gridCol w:w="2776"/>
      </w:tblGrid>
      <w:tr w:rsidR="001E2C2B" w:rsidRPr="00B176CB" w:rsidTr="0058194D">
        <w:trPr>
          <w:cantSplit/>
          <w:trHeight w:val="367"/>
        </w:trPr>
        <w:tc>
          <w:tcPr>
            <w:tcW w:w="2949" w:type="dxa"/>
            <w:shd w:val="clear" w:color="auto" w:fill="E5B8B7" w:themeFill="accent2" w:themeFillTint="66"/>
            <w:vAlign w:val="center"/>
          </w:tcPr>
          <w:p w:rsidR="001E2C2B" w:rsidRPr="00651A32" w:rsidRDefault="001E2C2B" w:rsidP="0058194D">
            <w:pPr>
              <w:autoSpaceDE w:val="0"/>
              <w:autoSpaceDN w:val="0"/>
              <w:adjustRightInd w:val="0"/>
              <w:jc w:val="center"/>
              <w:rPr>
                <w:b/>
                <w:sz w:val="20"/>
                <w:szCs w:val="20"/>
              </w:rPr>
            </w:pPr>
            <w:r w:rsidRPr="00651A32">
              <w:rPr>
                <w:b/>
                <w:sz w:val="20"/>
                <w:szCs w:val="20"/>
              </w:rPr>
              <w:t xml:space="preserve">META </w:t>
            </w:r>
            <w:r>
              <w:rPr>
                <w:b/>
                <w:sz w:val="20"/>
                <w:szCs w:val="20"/>
              </w:rPr>
              <w:t>5</w:t>
            </w:r>
          </w:p>
        </w:tc>
        <w:tc>
          <w:tcPr>
            <w:tcW w:w="3255" w:type="dxa"/>
            <w:gridSpan w:val="3"/>
            <w:shd w:val="clear" w:color="auto" w:fill="E5B8B7" w:themeFill="accent2" w:themeFillTint="66"/>
            <w:vAlign w:val="center"/>
          </w:tcPr>
          <w:p w:rsidR="001E2C2B" w:rsidRPr="00651A32" w:rsidRDefault="001E2C2B" w:rsidP="0058194D">
            <w:pPr>
              <w:jc w:val="center"/>
              <w:rPr>
                <w:b/>
                <w:sz w:val="20"/>
                <w:szCs w:val="20"/>
              </w:rPr>
            </w:pPr>
            <w:r>
              <w:rPr>
                <w:b/>
                <w:sz w:val="20"/>
                <w:szCs w:val="20"/>
              </w:rPr>
              <w:t>INDICADORES</w:t>
            </w:r>
          </w:p>
        </w:tc>
        <w:tc>
          <w:tcPr>
            <w:tcW w:w="5300" w:type="dxa"/>
            <w:shd w:val="clear" w:color="auto" w:fill="E5B8B7" w:themeFill="accent2" w:themeFillTint="66"/>
            <w:vAlign w:val="center"/>
          </w:tcPr>
          <w:p w:rsidR="001E2C2B" w:rsidRPr="00651A32" w:rsidRDefault="001E2C2B" w:rsidP="0058194D">
            <w:pPr>
              <w:jc w:val="center"/>
              <w:rPr>
                <w:b/>
                <w:sz w:val="20"/>
                <w:szCs w:val="20"/>
              </w:rPr>
            </w:pPr>
            <w:r w:rsidRPr="00651A32">
              <w:rPr>
                <w:b/>
                <w:sz w:val="20"/>
                <w:szCs w:val="20"/>
              </w:rPr>
              <w:t>ACTIVIDADES</w:t>
            </w:r>
          </w:p>
        </w:tc>
        <w:tc>
          <w:tcPr>
            <w:tcW w:w="2776" w:type="dxa"/>
            <w:shd w:val="clear" w:color="auto" w:fill="E5B8B7" w:themeFill="accent2" w:themeFillTint="66"/>
          </w:tcPr>
          <w:p w:rsidR="001E2C2B" w:rsidRPr="00B176CB" w:rsidRDefault="001E2C2B" w:rsidP="0058194D">
            <w:pPr>
              <w:autoSpaceDE w:val="0"/>
              <w:autoSpaceDN w:val="0"/>
              <w:adjustRightInd w:val="0"/>
              <w:jc w:val="center"/>
              <w:rPr>
                <w:rFonts w:cs="Helvetica-Bold"/>
                <w:b/>
                <w:bCs/>
                <w:sz w:val="20"/>
                <w:szCs w:val="20"/>
              </w:rPr>
            </w:pPr>
            <w:r>
              <w:rPr>
                <w:rFonts w:cs="Helvetica-Bold"/>
                <w:b/>
                <w:bCs/>
                <w:sz w:val="20"/>
                <w:szCs w:val="20"/>
              </w:rPr>
              <w:t>RESPONSABLE</w:t>
            </w:r>
          </w:p>
        </w:tc>
      </w:tr>
      <w:tr w:rsidR="001E2C2B" w:rsidRPr="00B176CB" w:rsidTr="0058194D">
        <w:trPr>
          <w:cantSplit/>
          <w:trHeight w:val="367"/>
        </w:trPr>
        <w:tc>
          <w:tcPr>
            <w:tcW w:w="2949" w:type="dxa"/>
            <w:vMerge w:val="restart"/>
            <w:shd w:val="clear" w:color="auto" w:fill="DBE5F1" w:themeFill="accent1" w:themeFillTint="33"/>
            <w:vAlign w:val="center"/>
          </w:tcPr>
          <w:p w:rsidR="001E2C2B" w:rsidRPr="00B176CB" w:rsidRDefault="001E2C2B" w:rsidP="0058194D">
            <w:pPr>
              <w:autoSpaceDE w:val="0"/>
              <w:autoSpaceDN w:val="0"/>
              <w:adjustRightInd w:val="0"/>
              <w:jc w:val="both"/>
              <w:rPr>
                <w:sz w:val="20"/>
                <w:szCs w:val="20"/>
              </w:rPr>
            </w:pPr>
            <w:r>
              <w:rPr>
                <w:sz w:val="20"/>
                <w:szCs w:val="20"/>
              </w:rPr>
              <w:t>Lle</w:t>
            </w:r>
            <w:r w:rsidR="000E0369">
              <w:rPr>
                <w:sz w:val="20"/>
                <w:szCs w:val="20"/>
              </w:rPr>
              <w:t xml:space="preserve">var a cabo actividades o eventos enfocados exclusivamente </w:t>
            </w:r>
            <w:r w:rsidR="00F20F5B">
              <w:rPr>
                <w:sz w:val="20"/>
                <w:szCs w:val="20"/>
              </w:rPr>
              <w:t xml:space="preserve">a fomentar la igualdad y no discriminación dirigidos al personal del </w:t>
            </w:r>
            <w:proofErr w:type="spellStart"/>
            <w:r w:rsidR="00F20F5B">
              <w:rPr>
                <w:sz w:val="20"/>
                <w:szCs w:val="20"/>
              </w:rPr>
              <w:t>TecNM</w:t>
            </w:r>
            <w:proofErr w:type="spellEnd"/>
            <w:r w:rsidR="00F20F5B">
              <w:rPr>
                <w:sz w:val="20"/>
                <w:szCs w:val="20"/>
              </w:rPr>
              <w:t xml:space="preserve"> y sus familias.</w:t>
            </w:r>
          </w:p>
        </w:tc>
        <w:tc>
          <w:tcPr>
            <w:tcW w:w="2080" w:type="dxa"/>
            <w:vMerge w:val="restart"/>
            <w:shd w:val="clear" w:color="auto" w:fill="DBE5F1" w:themeFill="accent1" w:themeFillTint="33"/>
            <w:vAlign w:val="center"/>
          </w:tcPr>
          <w:p w:rsidR="001E2C2B" w:rsidRDefault="00594B59" w:rsidP="00F20F5B">
            <w:pPr>
              <w:jc w:val="both"/>
              <w:rPr>
                <w:sz w:val="20"/>
                <w:szCs w:val="20"/>
              </w:rPr>
            </w:pPr>
            <w:r>
              <w:rPr>
                <w:sz w:val="20"/>
                <w:szCs w:val="20"/>
              </w:rPr>
              <w:t>(Número actividades o eventos de igualdad y no discriminación /</w:t>
            </w:r>
          </w:p>
          <w:p w:rsidR="00594B59" w:rsidRPr="00B176CB" w:rsidRDefault="00594B59" w:rsidP="00F20F5B">
            <w:pPr>
              <w:jc w:val="both"/>
              <w:rPr>
                <w:sz w:val="20"/>
                <w:szCs w:val="20"/>
              </w:rPr>
            </w:pPr>
            <w:r>
              <w:rPr>
                <w:sz w:val="20"/>
                <w:szCs w:val="20"/>
              </w:rPr>
              <w:t xml:space="preserve">Total de eventos en la </w:t>
            </w:r>
            <w:proofErr w:type="gramStart"/>
            <w:r>
              <w:rPr>
                <w:sz w:val="20"/>
                <w:szCs w:val="20"/>
              </w:rPr>
              <w:t>institución )</w:t>
            </w:r>
            <w:proofErr w:type="gramEnd"/>
            <w:r>
              <w:rPr>
                <w:sz w:val="20"/>
                <w:szCs w:val="20"/>
              </w:rPr>
              <w:t xml:space="preserve"> *100</w:t>
            </w:r>
          </w:p>
        </w:tc>
        <w:tc>
          <w:tcPr>
            <w:tcW w:w="1157" w:type="dxa"/>
            <w:vMerge w:val="restart"/>
            <w:shd w:val="clear" w:color="auto" w:fill="DBE5F1" w:themeFill="accent1" w:themeFillTint="33"/>
            <w:vAlign w:val="center"/>
          </w:tcPr>
          <w:p w:rsidR="001E2C2B" w:rsidRPr="00B176CB" w:rsidRDefault="001E2C2B" w:rsidP="0058194D">
            <w:pPr>
              <w:jc w:val="center"/>
              <w:rPr>
                <w:b/>
                <w:sz w:val="20"/>
                <w:szCs w:val="20"/>
              </w:rPr>
            </w:pPr>
            <w:r w:rsidRPr="00B176CB">
              <w:rPr>
                <w:b/>
                <w:sz w:val="20"/>
                <w:szCs w:val="20"/>
              </w:rPr>
              <w:t>Meta</w:t>
            </w:r>
          </w:p>
          <w:p w:rsidR="001E2C2B" w:rsidRPr="00B176CB" w:rsidRDefault="001E2C2B" w:rsidP="0058194D">
            <w:pPr>
              <w:jc w:val="center"/>
              <w:rPr>
                <w:b/>
                <w:sz w:val="20"/>
                <w:szCs w:val="20"/>
              </w:rPr>
            </w:pPr>
            <w:r w:rsidRPr="00784F34">
              <w:rPr>
                <w:b/>
                <w:sz w:val="20"/>
                <w:szCs w:val="20"/>
              </w:rPr>
              <w:t>2018:</w:t>
            </w:r>
          </w:p>
          <w:p w:rsidR="001E2C2B" w:rsidRPr="00B176CB" w:rsidRDefault="001E2C2B" w:rsidP="0058194D">
            <w:pPr>
              <w:jc w:val="center"/>
              <w:rPr>
                <w:sz w:val="20"/>
                <w:szCs w:val="20"/>
              </w:rPr>
            </w:pPr>
          </w:p>
        </w:tc>
        <w:tc>
          <w:tcPr>
            <w:tcW w:w="5318" w:type="dxa"/>
            <w:gridSpan w:val="2"/>
            <w:vMerge w:val="restart"/>
            <w:shd w:val="clear" w:color="auto" w:fill="DBE5F1" w:themeFill="accent1" w:themeFillTint="33"/>
            <w:vAlign w:val="center"/>
          </w:tcPr>
          <w:p w:rsidR="001E2C2B" w:rsidRDefault="00F20F5B" w:rsidP="0058194D">
            <w:pPr>
              <w:jc w:val="both"/>
              <w:rPr>
                <w:sz w:val="20"/>
                <w:szCs w:val="20"/>
              </w:rPr>
            </w:pPr>
            <w:r>
              <w:rPr>
                <w:sz w:val="20"/>
                <w:szCs w:val="20"/>
              </w:rPr>
              <w:t>Sensibilizar en temas de igualdad laboral y no discriminación, derechos humanos, tipos de violencia, entre otros.</w:t>
            </w:r>
          </w:p>
          <w:p w:rsidR="00F20F5B" w:rsidRDefault="00F20F5B" w:rsidP="0058194D">
            <w:pPr>
              <w:jc w:val="both"/>
              <w:rPr>
                <w:sz w:val="20"/>
                <w:szCs w:val="20"/>
              </w:rPr>
            </w:pPr>
          </w:p>
          <w:p w:rsidR="00F20F5B" w:rsidRPr="00B176CB" w:rsidRDefault="00F20F5B" w:rsidP="0058194D">
            <w:pPr>
              <w:jc w:val="both"/>
              <w:rPr>
                <w:sz w:val="20"/>
                <w:szCs w:val="20"/>
              </w:rPr>
            </w:pPr>
            <w:r>
              <w:rPr>
                <w:sz w:val="20"/>
                <w:szCs w:val="20"/>
              </w:rPr>
              <w:t xml:space="preserve">Difundir y promover </w:t>
            </w:r>
            <w:proofErr w:type="gramStart"/>
            <w:r>
              <w:rPr>
                <w:sz w:val="20"/>
                <w:szCs w:val="20"/>
              </w:rPr>
              <w:t xml:space="preserve">el </w:t>
            </w:r>
            <w:r w:rsidRPr="00F20F5B">
              <w:rPr>
                <w:sz w:val="20"/>
                <w:szCs w:val="20"/>
              </w:rPr>
              <w:t xml:space="preserve"> respeto</w:t>
            </w:r>
            <w:proofErr w:type="gramEnd"/>
            <w:r w:rsidRPr="00F20F5B">
              <w:rPr>
                <w:sz w:val="20"/>
                <w:szCs w:val="20"/>
              </w:rPr>
              <w:t xml:space="preserve"> a la diversidad, de igualdad de trato y de oportunidades fundamentada en los derechos humanos, generando un ambiente laboral armonioso.</w:t>
            </w:r>
          </w:p>
        </w:tc>
        <w:tc>
          <w:tcPr>
            <w:tcW w:w="2776" w:type="dxa"/>
            <w:vMerge w:val="restart"/>
            <w:shd w:val="clear" w:color="auto" w:fill="DBE5F1" w:themeFill="accent1" w:themeFillTint="33"/>
          </w:tcPr>
          <w:p w:rsidR="001E2C2B" w:rsidRPr="00B176CB" w:rsidRDefault="00AD20CD" w:rsidP="0058194D">
            <w:pPr>
              <w:autoSpaceDE w:val="0"/>
              <w:autoSpaceDN w:val="0"/>
              <w:adjustRightInd w:val="0"/>
              <w:jc w:val="center"/>
              <w:rPr>
                <w:rFonts w:cs="Helvetica-Bold"/>
                <w:b/>
                <w:bCs/>
                <w:sz w:val="20"/>
                <w:szCs w:val="20"/>
              </w:rPr>
            </w:pPr>
            <w:r w:rsidRPr="00B176CB">
              <w:rPr>
                <w:rFonts w:cs="Helvetica-Bold"/>
                <w:b/>
                <w:bCs/>
                <w:sz w:val="20"/>
                <w:szCs w:val="20"/>
              </w:rPr>
              <w:t xml:space="preserve">COMITÉ </w:t>
            </w:r>
            <w:r>
              <w:rPr>
                <w:rFonts w:cs="Helvetica-Bold"/>
                <w:b/>
                <w:bCs/>
                <w:sz w:val="20"/>
                <w:szCs w:val="20"/>
              </w:rPr>
              <w:t xml:space="preserve">Y SUBCOMITÉS </w:t>
            </w:r>
            <w:r w:rsidRPr="00B176CB">
              <w:rPr>
                <w:rFonts w:cs="Helvetica-Bold"/>
                <w:b/>
                <w:bCs/>
                <w:sz w:val="20"/>
                <w:szCs w:val="20"/>
              </w:rPr>
              <w:t xml:space="preserve">DE </w:t>
            </w:r>
            <w:r>
              <w:rPr>
                <w:rFonts w:cs="Helvetica-Bold"/>
                <w:b/>
                <w:bCs/>
                <w:sz w:val="20"/>
                <w:szCs w:val="20"/>
              </w:rPr>
              <w:t>ÉTICA Y DE PREVENCIÓN DE CONFLICTOS DE INTERÉS</w:t>
            </w:r>
          </w:p>
        </w:tc>
      </w:tr>
      <w:tr w:rsidR="00F20F5B" w:rsidRPr="00B176CB" w:rsidTr="0058194D">
        <w:trPr>
          <w:cantSplit/>
          <w:trHeight w:val="367"/>
        </w:trPr>
        <w:tc>
          <w:tcPr>
            <w:tcW w:w="2949" w:type="dxa"/>
            <w:vMerge/>
            <w:shd w:val="clear" w:color="auto" w:fill="DBE5F1" w:themeFill="accent1" w:themeFillTint="33"/>
            <w:vAlign w:val="center"/>
          </w:tcPr>
          <w:p w:rsidR="00F20F5B" w:rsidRDefault="00F20F5B" w:rsidP="0058194D">
            <w:pPr>
              <w:autoSpaceDE w:val="0"/>
              <w:autoSpaceDN w:val="0"/>
              <w:adjustRightInd w:val="0"/>
              <w:jc w:val="both"/>
              <w:rPr>
                <w:sz w:val="20"/>
                <w:szCs w:val="20"/>
              </w:rPr>
            </w:pPr>
          </w:p>
        </w:tc>
        <w:tc>
          <w:tcPr>
            <w:tcW w:w="2080" w:type="dxa"/>
            <w:vMerge/>
            <w:shd w:val="clear" w:color="auto" w:fill="DBE5F1" w:themeFill="accent1" w:themeFillTint="33"/>
            <w:vAlign w:val="center"/>
          </w:tcPr>
          <w:p w:rsidR="00F20F5B" w:rsidRPr="00B176CB" w:rsidRDefault="00F20F5B" w:rsidP="00F20F5B">
            <w:pPr>
              <w:jc w:val="both"/>
              <w:rPr>
                <w:sz w:val="20"/>
                <w:szCs w:val="20"/>
              </w:rPr>
            </w:pPr>
          </w:p>
        </w:tc>
        <w:tc>
          <w:tcPr>
            <w:tcW w:w="1157" w:type="dxa"/>
            <w:vMerge/>
            <w:shd w:val="clear" w:color="auto" w:fill="DBE5F1" w:themeFill="accent1" w:themeFillTint="33"/>
            <w:vAlign w:val="center"/>
          </w:tcPr>
          <w:p w:rsidR="00F20F5B" w:rsidRPr="00B176CB" w:rsidRDefault="00F20F5B" w:rsidP="0058194D">
            <w:pPr>
              <w:jc w:val="center"/>
              <w:rPr>
                <w:b/>
                <w:sz w:val="20"/>
                <w:szCs w:val="20"/>
              </w:rPr>
            </w:pPr>
          </w:p>
        </w:tc>
        <w:tc>
          <w:tcPr>
            <w:tcW w:w="5318" w:type="dxa"/>
            <w:gridSpan w:val="2"/>
            <w:vMerge/>
            <w:shd w:val="clear" w:color="auto" w:fill="DBE5F1" w:themeFill="accent1" w:themeFillTint="33"/>
            <w:vAlign w:val="center"/>
          </w:tcPr>
          <w:p w:rsidR="00F20F5B" w:rsidRDefault="00F20F5B" w:rsidP="0058194D">
            <w:pPr>
              <w:jc w:val="both"/>
              <w:rPr>
                <w:sz w:val="20"/>
                <w:szCs w:val="20"/>
              </w:rPr>
            </w:pPr>
          </w:p>
        </w:tc>
        <w:tc>
          <w:tcPr>
            <w:tcW w:w="2776" w:type="dxa"/>
            <w:vMerge/>
            <w:shd w:val="clear" w:color="auto" w:fill="DBE5F1" w:themeFill="accent1" w:themeFillTint="33"/>
          </w:tcPr>
          <w:p w:rsidR="00F20F5B" w:rsidRPr="00B176CB" w:rsidRDefault="00F20F5B" w:rsidP="0058194D">
            <w:pPr>
              <w:autoSpaceDE w:val="0"/>
              <w:autoSpaceDN w:val="0"/>
              <w:adjustRightInd w:val="0"/>
              <w:jc w:val="center"/>
              <w:rPr>
                <w:rFonts w:cs="Helvetica-Bold"/>
                <w:b/>
                <w:bCs/>
                <w:sz w:val="20"/>
                <w:szCs w:val="20"/>
              </w:rPr>
            </w:pPr>
          </w:p>
        </w:tc>
      </w:tr>
      <w:tr w:rsidR="001E2C2B" w:rsidRPr="00B176CB" w:rsidTr="0058194D">
        <w:trPr>
          <w:cantSplit/>
          <w:trHeight w:val="958"/>
        </w:trPr>
        <w:tc>
          <w:tcPr>
            <w:tcW w:w="2949" w:type="dxa"/>
            <w:vMerge/>
            <w:shd w:val="clear" w:color="auto" w:fill="DBE5F1" w:themeFill="accent1" w:themeFillTint="33"/>
            <w:vAlign w:val="center"/>
          </w:tcPr>
          <w:p w:rsidR="001E2C2B" w:rsidRPr="00B176CB" w:rsidRDefault="001E2C2B" w:rsidP="0058194D">
            <w:pPr>
              <w:autoSpaceDE w:val="0"/>
              <w:autoSpaceDN w:val="0"/>
              <w:adjustRightInd w:val="0"/>
              <w:rPr>
                <w:sz w:val="20"/>
                <w:szCs w:val="20"/>
              </w:rPr>
            </w:pPr>
          </w:p>
        </w:tc>
        <w:tc>
          <w:tcPr>
            <w:tcW w:w="2080" w:type="dxa"/>
            <w:vMerge/>
            <w:shd w:val="clear" w:color="auto" w:fill="DBE5F1" w:themeFill="accent1" w:themeFillTint="33"/>
            <w:vAlign w:val="center"/>
          </w:tcPr>
          <w:p w:rsidR="001E2C2B" w:rsidRPr="00B176CB" w:rsidRDefault="001E2C2B" w:rsidP="0058194D">
            <w:pPr>
              <w:jc w:val="both"/>
              <w:rPr>
                <w:sz w:val="20"/>
                <w:szCs w:val="20"/>
              </w:rPr>
            </w:pPr>
          </w:p>
        </w:tc>
        <w:tc>
          <w:tcPr>
            <w:tcW w:w="1157" w:type="dxa"/>
            <w:vMerge/>
            <w:shd w:val="clear" w:color="auto" w:fill="DBE5F1" w:themeFill="accent1" w:themeFillTint="33"/>
            <w:vAlign w:val="center"/>
          </w:tcPr>
          <w:p w:rsidR="001E2C2B" w:rsidRPr="00B176CB" w:rsidRDefault="001E2C2B" w:rsidP="0058194D">
            <w:pPr>
              <w:jc w:val="center"/>
              <w:rPr>
                <w:sz w:val="20"/>
                <w:szCs w:val="20"/>
              </w:rPr>
            </w:pPr>
          </w:p>
        </w:tc>
        <w:tc>
          <w:tcPr>
            <w:tcW w:w="5318" w:type="dxa"/>
            <w:gridSpan w:val="2"/>
            <w:vMerge/>
            <w:shd w:val="clear" w:color="auto" w:fill="DBE5F1" w:themeFill="accent1" w:themeFillTint="33"/>
            <w:vAlign w:val="center"/>
          </w:tcPr>
          <w:p w:rsidR="001E2C2B" w:rsidRPr="00B176CB" w:rsidRDefault="001E2C2B" w:rsidP="0058194D">
            <w:pPr>
              <w:jc w:val="both"/>
              <w:rPr>
                <w:sz w:val="20"/>
                <w:szCs w:val="20"/>
              </w:rPr>
            </w:pPr>
          </w:p>
        </w:tc>
        <w:tc>
          <w:tcPr>
            <w:tcW w:w="2776" w:type="dxa"/>
            <w:vMerge/>
            <w:shd w:val="clear" w:color="auto" w:fill="DBE5F1" w:themeFill="accent1" w:themeFillTint="33"/>
          </w:tcPr>
          <w:p w:rsidR="001E2C2B" w:rsidRPr="00B176CB" w:rsidRDefault="001E2C2B" w:rsidP="0058194D">
            <w:pPr>
              <w:autoSpaceDE w:val="0"/>
              <w:autoSpaceDN w:val="0"/>
              <w:adjustRightInd w:val="0"/>
              <w:jc w:val="center"/>
              <w:rPr>
                <w:rFonts w:cs="Helvetica-Bold"/>
                <w:b/>
                <w:bCs/>
                <w:sz w:val="20"/>
                <w:szCs w:val="20"/>
              </w:rPr>
            </w:pPr>
          </w:p>
        </w:tc>
      </w:tr>
      <w:tr w:rsidR="001E2C2B" w:rsidRPr="00B176CB" w:rsidTr="0058194D">
        <w:trPr>
          <w:cantSplit/>
          <w:trHeight w:val="247"/>
        </w:trPr>
        <w:tc>
          <w:tcPr>
            <w:tcW w:w="2949" w:type="dxa"/>
            <w:vMerge/>
            <w:shd w:val="clear" w:color="auto" w:fill="DBE5F1" w:themeFill="accent1" w:themeFillTint="33"/>
            <w:vAlign w:val="center"/>
          </w:tcPr>
          <w:p w:rsidR="001E2C2B" w:rsidRPr="00B176CB" w:rsidRDefault="001E2C2B" w:rsidP="0058194D">
            <w:pPr>
              <w:autoSpaceDE w:val="0"/>
              <w:autoSpaceDN w:val="0"/>
              <w:adjustRightInd w:val="0"/>
              <w:rPr>
                <w:sz w:val="20"/>
                <w:szCs w:val="20"/>
              </w:rPr>
            </w:pPr>
          </w:p>
        </w:tc>
        <w:tc>
          <w:tcPr>
            <w:tcW w:w="2080" w:type="dxa"/>
            <w:vMerge/>
            <w:shd w:val="clear" w:color="auto" w:fill="DBE5F1" w:themeFill="accent1" w:themeFillTint="33"/>
            <w:vAlign w:val="center"/>
          </w:tcPr>
          <w:p w:rsidR="001E2C2B" w:rsidRPr="00B176CB" w:rsidRDefault="001E2C2B" w:rsidP="0058194D">
            <w:pPr>
              <w:jc w:val="both"/>
              <w:rPr>
                <w:sz w:val="20"/>
                <w:szCs w:val="20"/>
              </w:rPr>
            </w:pPr>
          </w:p>
        </w:tc>
        <w:tc>
          <w:tcPr>
            <w:tcW w:w="1157" w:type="dxa"/>
            <w:vMerge/>
            <w:shd w:val="clear" w:color="auto" w:fill="DBE5F1" w:themeFill="accent1" w:themeFillTint="33"/>
            <w:vAlign w:val="center"/>
          </w:tcPr>
          <w:p w:rsidR="001E2C2B" w:rsidRPr="00B176CB" w:rsidRDefault="001E2C2B" w:rsidP="0058194D">
            <w:pPr>
              <w:jc w:val="center"/>
              <w:rPr>
                <w:sz w:val="20"/>
                <w:szCs w:val="20"/>
              </w:rPr>
            </w:pPr>
          </w:p>
        </w:tc>
        <w:tc>
          <w:tcPr>
            <w:tcW w:w="5318" w:type="dxa"/>
            <w:gridSpan w:val="2"/>
            <w:vMerge w:val="restart"/>
            <w:shd w:val="clear" w:color="auto" w:fill="DBE5F1" w:themeFill="accent1" w:themeFillTint="33"/>
            <w:vAlign w:val="center"/>
          </w:tcPr>
          <w:p w:rsidR="001E2C2B" w:rsidRPr="00B176CB" w:rsidRDefault="001E2C2B" w:rsidP="0058194D">
            <w:pPr>
              <w:jc w:val="both"/>
              <w:rPr>
                <w:sz w:val="20"/>
                <w:szCs w:val="20"/>
              </w:rPr>
            </w:pPr>
            <w:r w:rsidRPr="00B176CB">
              <w:rPr>
                <w:sz w:val="20"/>
                <w:szCs w:val="20"/>
              </w:rPr>
              <w:t>Seguimiento a la implementación de acciones</w:t>
            </w:r>
          </w:p>
        </w:tc>
        <w:tc>
          <w:tcPr>
            <w:tcW w:w="2776" w:type="dxa"/>
            <w:vMerge w:val="restart"/>
            <w:shd w:val="clear" w:color="auto" w:fill="DBE5F1" w:themeFill="accent1" w:themeFillTint="33"/>
          </w:tcPr>
          <w:p w:rsidR="001E2C2B" w:rsidRPr="00B176CB" w:rsidRDefault="00AD20CD" w:rsidP="0058194D">
            <w:pPr>
              <w:autoSpaceDE w:val="0"/>
              <w:autoSpaceDN w:val="0"/>
              <w:adjustRightInd w:val="0"/>
              <w:jc w:val="center"/>
              <w:rPr>
                <w:rFonts w:cs="Helvetica-Bold"/>
                <w:b/>
                <w:bCs/>
                <w:sz w:val="20"/>
                <w:szCs w:val="20"/>
              </w:rPr>
            </w:pPr>
            <w:r w:rsidRPr="00B176CB">
              <w:rPr>
                <w:rFonts w:cs="Helvetica-Bold"/>
                <w:b/>
                <w:bCs/>
                <w:sz w:val="20"/>
                <w:szCs w:val="20"/>
              </w:rPr>
              <w:t xml:space="preserve">COMITÉ </w:t>
            </w:r>
            <w:r>
              <w:rPr>
                <w:rFonts w:cs="Helvetica-Bold"/>
                <w:b/>
                <w:bCs/>
                <w:sz w:val="20"/>
                <w:szCs w:val="20"/>
              </w:rPr>
              <w:t xml:space="preserve">Y SUBCOMITÉS </w:t>
            </w:r>
            <w:r w:rsidRPr="00B176CB">
              <w:rPr>
                <w:rFonts w:cs="Helvetica-Bold"/>
                <w:b/>
                <w:bCs/>
                <w:sz w:val="20"/>
                <w:szCs w:val="20"/>
              </w:rPr>
              <w:t xml:space="preserve">DE </w:t>
            </w:r>
            <w:r>
              <w:rPr>
                <w:rFonts w:cs="Helvetica-Bold"/>
                <w:b/>
                <w:bCs/>
                <w:sz w:val="20"/>
                <w:szCs w:val="20"/>
              </w:rPr>
              <w:t>ÉTICA Y DE PREVENCIÓN DE CONFLICTOS DE INTERÉS</w:t>
            </w:r>
            <w:bookmarkStart w:id="0" w:name="_GoBack"/>
            <w:bookmarkEnd w:id="0"/>
          </w:p>
        </w:tc>
      </w:tr>
      <w:tr w:rsidR="001E2C2B" w:rsidRPr="00B176CB" w:rsidTr="0058194D">
        <w:trPr>
          <w:cantSplit/>
          <w:trHeight w:val="589"/>
        </w:trPr>
        <w:tc>
          <w:tcPr>
            <w:tcW w:w="2949" w:type="dxa"/>
            <w:vMerge/>
            <w:shd w:val="clear" w:color="auto" w:fill="DBE5F1" w:themeFill="accent1" w:themeFillTint="33"/>
            <w:vAlign w:val="center"/>
          </w:tcPr>
          <w:p w:rsidR="001E2C2B" w:rsidRPr="00B176CB" w:rsidRDefault="001E2C2B" w:rsidP="0058194D">
            <w:pPr>
              <w:autoSpaceDE w:val="0"/>
              <w:autoSpaceDN w:val="0"/>
              <w:adjustRightInd w:val="0"/>
              <w:rPr>
                <w:sz w:val="20"/>
                <w:szCs w:val="20"/>
              </w:rPr>
            </w:pPr>
          </w:p>
        </w:tc>
        <w:tc>
          <w:tcPr>
            <w:tcW w:w="2080" w:type="dxa"/>
            <w:vMerge/>
            <w:shd w:val="clear" w:color="auto" w:fill="DBE5F1" w:themeFill="accent1" w:themeFillTint="33"/>
            <w:vAlign w:val="center"/>
          </w:tcPr>
          <w:p w:rsidR="001E2C2B" w:rsidRPr="00B176CB" w:rsidRDefault="001E2C2B" w:rsidP="0058194D">
            <w:pPr>
              <w:jc w:val="both"/>
              <w:rPr>
                <w:sz w:val="20"/>
                <w:szCs w:val="20"/>
              </w:rPr>
            </w:pPr>
          </w:p>
        </w:tc>
        <w:tc>
          <w:tcPr>
            <w:tcW w:w="1157" w:type="dxa"/>
            <w:vMerge w:val="restart"/>
            <w:shd w:val="clear" w:color="auto" w:fill="DBE5F1" w:themeFill="accent1" w:themeFillTint="33"/>
            <w:vAlign w:val="center"/>
          </w:tcPr>
          <w:p w:rsidR="001E2C2B" w:rsidRPr="00B176CB" w:rsidRDefault="001E2C2B" w:rsidP="0058194D">
            <w:pPr>
              <w:jc w:val="center"/>
              <w:rPr>
                <w:sz w:val="20"/>
                <w:szCs w:val="20"/>
              </w:rPr>
            </w:pPr>
          </w:p>
        </w:tc>
        <w:tc>
          <w:tcPr>
            <w:tcW w:w="5318" w:type="dxa"/>
            <w:gridSpan w:val="2"/>
            <w:vMerge/>
            <w:shd w:val="clear" w:color="auto" w:fill="DBE5F1" w:themeFill="accent1" w:themeFillTint="33"/>
            <w:vAlign w:val="center"/>
          </w:tcPr>
          <w:p w:rsidR="001E2C2B" w:rsidRPr="00B176CB" w:rsidRDefault="001E2C2B" w:rsidP="0058194D">
            <w:pPr>
              <w:jc w:val="both"/>
              <w:rPr>
                <w:sz w:val="20"/>
                <w:szCs w:val="20"/>
              </w:rPr>
            </w:pPr>
          </w:p>
        </w:tc>
        <w:tc>
          <w:tcPr>
            <w:tcW w:w="2776" w:type="dxa"/>
            <w:vMerge/>
            <w:shd w:val="clear" w:color="auto" w:fill="DBE5F1" w:themeFill="accent1" w:themeFillTint="33"/>
          </w:tcPr>
          <w:p w:rsidR="001E2C2B" w:rsidRPr="00B176CB" w:rsidRDefault="001E2C2B" w:rsidP="0058194D">
            <w:pPr>
              <w:autoSpaceDE w:val="0"/>
              <w:autoSpaceDN w:val="0"/>
              <w:adjustRightInd w:val="0"/>
              <w:jc w:val="center"/>
              <w:rPr>
                <w:rFonts w:cs="Helvetica-Bold"/>
                <w:b/>
                <w:bCs/>
                <w:sz w:val="20"/>
                <w:szCs w:val="20"/>
              </w:rPr>
            </w:pPr>
          </w:p>
        </w:tc>
      </w:tr>
      <w:tr w:rsidR="001E2C2B" w:rsidRPr="00B176CB" w:rsidTr="0058194D">
        <w:trPr>
          <w:cantSplit/>
          <w:trHeight w:val="261"/>
        </w:trPr>
        <w:tc>
          <w:tcPr>
            <w:tcW w:w="2949" w:type="dxa"/>
            <w:vMerge/>
            <w:shd w:val="clear" w:color="auto" w:fill="DBE5F1" w:themeFill="accent1" w:themeFillTint="33"/>
            <w:vAlign w:val="center"/>
          </w:tcPr>
          <w:p w:rsidR="001E2C2B" w:rsidRPr="00B176CB" w:rsidRDefault="001E2C2B" w:rsidP="0058194D">
            <w:pPr>
              <w:autoSpaceDE w:val="0"/>
              <w:autoSpaceDN w:val="0"/>
              <w:adjustRightInd w:val="0"/>
              <w:rPr>
                <w:sz w:val="20"/>
                <w:szCs w:val="20"/>
              </w:rPr>
            </w:pPr>
          </w:p>
        </w:tc>
        <w:tc>
          <w:tcPr>
            <w:tcW w:w="2080" w:type="dxa"/>
            <w:vMerge/>
            <w:shd w:val="clear" w:color="auto" w:fill="DBE5F1" w:themeFill="accent1" w:themeFillTint="33"/>
            <w:vAlign w:val="center"/>
          </w:tcPr>
          <w:p w:rsidR="001E2C2B" w:rsidRPr="00B176CB" w:rsidRDefault="001E2C2B" w:rsidP="0058194D">
            <w:pPr>
              <w:jc w:val="both"/>
              <w:rPr>
                <w:sz w:val="20"/>
                <w:szCs w:val="20"/>
              </w:rPr>
            </w:pPr>
          </w:p>
        </w:tc>
        <w:tc>
          <w:tcPr>
            <w:tcW w:w="1157" w:type="dxa"/>
            <w:vMerge/>
            <w:shd w:val="clear" w:color="auto" w:fill="DBE5F1" w:themeFill="accent1" w:themeFillTint="33"/>
            <w:vAlign w:val="center"/>
          </w:tcPr>
          <w:p w:rsidR="001E2C2B" w:rsidRPr="00B176CB" w:rsidRDefault="001E2C2B" w:rsidP="0058194D">
            <w:pPr>
              <w:jc w:val="both"/>
              <w:rPr>
                <w:sz w:val="20"/>
                <w:szCs w:val="20"/>
              </w:rPr>
            </w:pPr>
          </w:p>
        </w:tc>
        <w:tc>
          <w:tcPr>
            <w:tcW w:w="5318" w:type="dxa"/>
            <w:gridSpan w:val="2"/>
            <w:vMerge/>
            <w:shd w:val="clear" w:color="auto" w:fill="DBE5F1" w:themeFill="accent1" w:themeFillTint="33"/>
            <w:vAlign w:val="center"/>
          </w:tcPr>
          <w:p w:rsidR="001E2C2B" w:rsidRPr="00B176CB" w:rsidRDefault="001E2C2B" w:rsidP="0058194D">
            <w:pPr>
              <w:jc w:val="both"/>
              <w:rPr>
                <w:sz w:val="20"/>
                <w:szCs w:val="20"/>
              </w:rPr>
            </w:pPr>
          </w:p>
        </w:tc>
        <w:tc>
          <w:tcPr>
            <w:tcW w:w="2776" w:type="dxa"/>
            <w:vMerge/>
            <w:shd w:val="clear" w:color="auto" w:fill="DBE5F1" w:themeFill="accent1" w:themeFillTint="33"/>
          </w:tcPr>
          <w:p w:rsidR="001E2C2B" w:rsidRPr="00B176CB" w:rsidRDefault="001E2C2B" w:rsidP="0058194D">
            <w:pPr>
              <w:autoSpaceDE w:val="0"/>
              <w:autoSpaceDN w:val="0"/>
              <w:adjustRightInd w:val="0"/>
              <w:jc w:val="center"/>
              <w:rPr>
                <w:rFonts w:cs="Helvetica-Bold"/>
                <w:b/>
                <w:bCs/>
                <w:sz w:val="20"/>
                <w:szCs w:val="20"/>
              </w:rPr>
            </w:pPr>
          </w:p>
        </w:tc>
      </w:tr>
    </w:tbl>
    <w:p w:rsidR="0018570E" w:rsidRDefault="0018570E" w:rsidP="00224923">
      <w:pPr>
        <w:spacing w:line="240" w:lineRule="auto"/>
        <w:rPr>
          <w:rFonts w:eastAsiaTheme="minorHAnsi"/>
          <w:lang w:eastAsia="en-US"/>
        </w:rPr>
      </w:pPr>
    </w:p>
    <w:p w:rsidR="00723BDA" w:rsidRDefault="00723BDA" w:rsidP="00224923">
      <w:pPr>
        <w:spacing w:line="240" w:lineRule="auto"/>
        <w:rPr>
          <w:rFonts w:eastAsiaTheme="minorHAnsi"/>
          <w:lang w:eastAsia="en-US"/>
        </w:rPr>
      </w:pPr>
    </w:p>
    <w:p w:rsidR="0018570E" w:rsidRDefault="0018570E" w:rsidP="00224923">
      <w:pPr>
        <w:spacing w:line="240" w:lineRule="auto"/>
        <w:rPr>
          <w:rFonts w:eastAsiaTheme="minorHAnsi"/>
          <w:lang w:eastAsia="en-US"/>
        </w:rPr>
      </w:pPr>
    </w:p>
    <w:p w:rsidR="0018570E" w:rsidRDefault="0018570E" w:rsidP="00224923">
      <w:pPr>
        <w:spacing w:line="240" w:lineRule="auto"/>
        <w:rPr>
          <w:rFonts w:eastAsiaTheme="minorHAnsi"/>
          <w:lang w:eastAsia="en-US"/>
        </w:rPr>
      </w:pPr>
    </w:p>
    <w:p w:rsidR="0018570E" w:rsidRDefault="0018570E" w:rsidP="00224923">
      <w:pPr>
        <w:spacing w:line="240" w:lineRule="auto"/>
        <w:rPr>
          <w:rFonts w:eastAsiaTheme="minorHAnsi"/>
          <w:lang w:eastAsia="en-US"/>
        </w:rPr>
      </w:pPr>
    </w:p>
    <w:p w:rsidR="00723BDA" w:rsidRDefault="00723BDA" w:rsidP="00224923">
      <w:pPr>
        <w:spacing w:line="240" w:lineRule="auto"/>
        <w:rPr>
          <w:rFonts w:eastAsiaTheme="minorHAnsi"/>
          <w:sz w:val="2"/>
          <w:lang w:eastAsia="en-US"/>
        </w:rPr>
      </w:pPr>
    </w:p>
    <w:tbl>
      <w:tblPr>
        <w:tblStyle w:val="Tablaconcuadrcula1"/>
        <w:tblpPr w:leftFromText="141" w:rightFromText="141" w:vertAnchor="page" w:horzAnchor="margin" w:tblpY="400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73"/>
        <w:gridCol w:w="6573"/>
      </w:tblGrid>
      <w:tr w:rsidR="00F20F5B" w:rsidRPr="00224923" w:rsidTr="00F20F5B">
        <w:tc>
          <w:tcPr>
            <w:tcW w:w="6573" w:type="dxa"/>
          </w:tcPr>
          <w:p w:rsidR="00F20F5B" w:rsidRPr="00224923" w:rsidRDefault="00F20F5B" w:rsidP="00F20F5B">
            <w:pPr>
              <w:jc w:val="center"/>
            </w:pPr>
            <w:r w:rsidRPr="00224923">
              <w:t>Elaboró</w:t>
            </w:r>
          </w:p>
          <w:p w:rsidR="00F20F5B" w:rsidRDefault="00F20F5B" w:rsidP="00F20F5B">
            <w:pPr>
              <w:jc w:val="center"/>
            </w:pPr>
          </w:p>
          <w:p w:rsidR="00F20F5B" w:rsidRDefault="00F20F5B" w:rsidP="00F20F5B">
            <w:pPr>
              <w:jc w:val="center"/>
            </w:pPr>
          </w:p>
          <w:p w:rsidR="00F20F5B" w:rsidRPr="00224923" w:rsidRDefault="00F20F5B" w:rsidP="00F20F5B">
            <w:pPr>
              <w:jc w:val="center"/>
            </w:pPr>
          </w:p>
          <w:p w:rsidR="00F20F5B" w:rsidRDefault="000F432E" w:rsidP="00F20F5B">
            <w:pPr>
              <w:jc w:val="center"/>
            </w:pPr>
            <w:r>
              <w:t xml:space="preserve">Mtra. </w:t>
            </w:r>
            <w:r w:rsidR="00F20F5B">
              <w:t>María Teresa López Aburto</w:t>
            </w:r>
          </w:p>
          <w:p w:rsidR="000F432E" w:rsidRDefault="00F20F5B" w:rsidP="000F432E">
            <w:pPr>
              <w:jc w:val="center"/>
            </w:pPr>
            <w:r>
              <w:t xml:space="preserve">Coordinadora del Sistema de Gestión de Igualdad de Género </w:t>
            </w:r>
            <w:r w:rsidR="000F432E">
              <w:t>y</w:t>
            </w:r>
          </w:p>
          <w:p w:rsidR="00F20F5B" w:rsidRPr="00224923" w:rsidRDefault="000F432E" w:rsidP="000F432E">
            <w:pPr>
              <w:jc w:val="center"/>
            </w:pPr>
            <w:r>
              <w:t xml:space="preserve"> No Discriminación</w:t>
            </w:r>
          </w:p>
        </w:tc>
        <w:tc>
          <w:tcPr>
            <w:tcW w:w="6573" w:type="dxa"/>
          </w:tcPr>
          <w:p w:rsidR="00F20F5B" w:rsidRPr="00224923" w:rsidRDefault="00F20F5B" w:rsidP="00F20F5B">
            <w:pPr>
              <w:jc w:val="center"/>
            </w:pPr>
            <w:r w:rsidRPr="00224923">
              <w:t>Autorizó</w:t>
            </w:r>
          </w:p>
          <w:p w:rsidR="00F20F5B" w:rsidRDefault="00F20F5B" w:rsidP="00F20F5B">
            <w:pPr>
              <w:jc w:val="center"/>
            </w:pPr>
          </w:p>
          <w:p w:rsidR="00F20F5B" w:rsidRDefault="00F20F5B" w:rsidP="00F20F5B">
            <w:pPr>
              <w:jc w:val="center"/>
            </w:pPr>
          </w:p>
          <w:p w:rsidR="00F20F5B" w:rsidRPr="00224923" w:rsidRDefault="00F20F5B" w:rsidP="00F20F5B">
            <w:pPr>
              <w:jc w:val="center"/>
            </w:pPr>
          </w:p>
          <w:p w:rsidR="00F20F5B" w:rsidRPr="00224923" w:rsidRDefault="00F20F5B" w:rsidP="00F20F5B">
            <w:pPr>
              <w:jc w:val="center"/>
            </w:pPr>
            <w:r>
              <w:t xml:space="preserve">Lic. María Luisa </w:t>
            </w:r>
            <w:proofErr w:type="spellStart"/>
            <w:r>
              <w:t>Lopeandía</w:t>
            </w:r>
            <w:proofErr w:type="spellEnd"/>
            <w:r>
              <w:t xml:space="preserve"> Urbina</w:t>
            </w:r>
          </w:p>
          <w:p w:rsidR="00F20F5B" w:rsidRPr="00224923" w:rsidRDefault="00F20F5B" w:rsidP="00F20F5B">
            <w:pPr>
              <w:jc w:val="center"/>
            </w:pPr>
            <w:r>
              <w:t>Directora de Aseguramiento de la Calidad</w:t>
            </w:r>
          </w:p>
        </w:tc>
      </w:tr>
    </w:tbl>
    <w:p w:rsidR="004C07FB" w:rsidRDefault="004C07FB" w:rsidP="00F20F5B">
      <w:pPr>
        <w:rPr>
          <w:sz w:val="18"/>
          <w:szCs w:val="18"/>
        </w:rPr>
      </w:pPr>
    </w:p>
    <w:sectPr w:rsidR="004C07FB" w:rsidSect="008F281B">
      <w:headerReference w:type="default" r:id="rId8"/>
      <w:footerReference w:type="default" r:id="rId9"/>
      <w:pgSz w:w="15842" w:h="12242" w:orient="landscape" w:code="235"/>
      <w:pgMar w:top="720" w:right="720" w:bottom="720" w:left="993"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4903" w:rsidRDefault="00564903" w:rsidP="0064169C">
      <w:pPr>
        <w:spacing w:after="0" w:line="240" w:lineRule="auto"/>
      </w:pPr>
      <w:r>
        <w:separator/>
      </w:r>
    </w:p>
  </w:endnote>
  <w:endnote w:type="continuationSeparator" w:id="0">
    <w:p w:rsidR="00564903" w:rsidRDefault="00564903" w:rsidP="00641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7F39" w:rsidRPr="00DF27CD" w:rsidRDefault="004B7F39" w:rsidP="004B7F39">
    <w:pPr>
      <w:pStyle w:val="Piedepgina"/>
      <w:jc w:val="right"/>
      <w:rPr>
        <w:rFonts w:ascii="Arial" w:hAnsi="Arial" w:cs="Arial"/>
        <w:b/>
      </w:rPr>
    </w:pPr>
    <w:r>
      <w:rPr>
        <w:rFonts w:ascii="Arial" w:hAnsi="Arial" w:cs="Arial"/>
        <w:b/>
      </w:rPr>
      <w:t>Rev. O</w:t>
    </w:r>
  </w:p>
  <w:p w:rsidR="003D6CE1" w:rsidRPr="004B7F39" w:rsidRDefault="003D6CE1">
    <w:pPr>
      <w:pStyle w:val="Piedep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4903" w:rsidRDefault="00564903" w:rsidP="0064169C">
      <w:pPr>
        <w:spacing w:after="0" w:line="240" w:lineRule="auto"/>
      </w:pPr>
      <w:r>
        <w:separator/>
      </w:r>
    </w:p>
  </w:footnote>
  <w:footnote w:type="continuationSeparator" w:id="0">
    <w:p w:rsidR="00564903" w:rsidRDefault="00564903" w:rsidP="006416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Look w:val="04A0" w:firstRow="1" w:lastRow="0" w:firstColumn="1" w:lastColumn="0" w:noHBand="0" w:noVBand="1"/>
    </w:tblPr>
    <w:tblGrid>
      <w:gridCol w:w="2787"/>
      <w:gridCol w:w="8746"/>
      <w:gridCol w:w="2586"/>
    </w:tblGrid>
    <w:tr w:rsidR="000865AF" w:rsidRPr="00F20F5B" w:rsidTr="00F20F5B">
      <w:trPr>
        <w:trHeight w:val="695"/>
      </w:trPr>
      <w:tc>
        <w:tcPr>
          <w:tcW w:w="3085" w:type="dxa"/>
          <w:vMerge w:val="restart"/>
        </w:tcPr>
        <w:p w:rsidR="000865AF" w:rsidRPr="00F20F5B" w:rsidRDefault="002B17BB" w:rsidP="002B17BB">
          <w:pPr>
            <w:pStyle w:val="Encabezado"/>
            <w:jc w:val="center"/>
            <w:rPr>
              <w:rFonts w:ascii="Arial" w:hAnsi="Arial" w:cs="Arial"/>
              <w:b/>
              <w:sz w:val="20"/>
              <w:szCs w:val="20"/>
            </w:rPr>
          </w:pPr>
          <w:r w:rsidRPr="00F20F5B">
            <w:rPr>
              <w:rFonts w:ascii="Arial" w:hAnsi="Arial" w:cs="Arial"/>
              <w:b/>
              <w:noProof/>
              <w:color w:val="FF0000"/>
              <w:sz w:val="20"/>
              <w:szCs w:val="20"/>
            </w:rPr>
            <w:drawing>
              <wp:inline distT="0" distB="0" distL="0" distR="0" wp14:anchorId="0D8059D8" wp14:editId="100373FC">
                <wp:extent cx="1216660" cy="940435"/>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24908" r="28856"/>
                        <a:stretch>
                          <a:fillRect/>
                        </a:stretch>
                      </pic:blipFill>
                      <pic:spPr bwMode="auto">
                        <a:xfrm>
                          <a:off x="0" y="0"/>
                          <a:ext cx="1216660" cy="940435"/>
                        </a:xfrm>
                        <a:prstGeom prst="rect">
                          <a:avLst/>
                        </a:prstGeom>
                        <a:noFill/>
                      </pic:spPr>
                    </pic:pic>
                  </a:graphicData>
                </a:graphic>
              </wp:inline>
            </w:drawing>
          </w:r>
        </w:p>
      </w:tc>
      <w:tc>
        <w:tcPr>
          <w:tcW w:w="12191" w:type="dxa"/>
          <w:vAlign w:val="center"/>
        </w:tcPr>
        <w:p w:rsidR="000865AF" w:rsidRDefault="002B17BB" w:rsidP="00651A32">
          <w:pPr>
            <w:pStyle w:val="Encabezado"/>
            <w:rPr>
              <w:rFonts w:ascii="Arial" w:hAnsi="Arial" w:cs="Arial"/>
              <w:b/>
              <w:sz w:val="20"/>
              <w:szCs w:val="20"/>
            </w:rPr>
          </w:pPr>
          <w:r w:rsidRPr="00F20F5B">
            <w:rPr>
              <w:rFonts w:ascii="Arial" w:hAnsi="Arial" w:cs="Arial"/>
              <w:b/>
              <w:sz w:val="20"/>
              <w:szCs w:val="20"/>
            </w:rPr>
            <w:t xml:space="preserve">Anexo 1. </w:t>
          </w:r>
          <w:r w:rsidR="000865AF" w:rsidRPr="00F20F5B">
            <w:rPr>
              <w:rFonts w:ascii="Arial" w:hAnsi="Arial" w:cs="Arial"/>
              <w:b/>
              <w:sz w:val="20"/>
              <w:szCs w:val="20"/>
            </w:rPr>
            <w:t xml:space="preserve">Matriz de objetivos y metas </w:t>
          </w:r>
        </w:p>
        <w:p w:rsidR="00F20F5B" w:rsidRPr="00F20F5B" w:rsidRDefault="00F20F5B" w:rsidP="00651A32">
          <w:pPr>
            <w:pStyle w:val="Encabezado"/>
            <w:rPr>
              <w:rFonts w:ascii="Arial" w:hAnsi="Arial" w:cs="Arial"/>
              <w:b/>
              <w:sz w:val="20"/>
              <w:szCs w:val="20"/>
            </w:rPr>
          </w:pPr>
        </w:p>
      </w:tc>
      <w:tc>
        <w:tcPr>
          <w:tcW w:w="3260" w:type="dxa"/>
        </w:tcPr>
        <w:p w:rsidR="00F20F5B" w:rsidRDefault="000865AF" w:rsidP="00F20F5B">
          <w:pPr>
            <w:rPr>
              <w:rFonts w:ascii="Arial" w:hAnsi="Arial" w:cs="Arial"/>
              <w:b/>
              <w:sz w:val="20"/>
              <w:szCs w:val="20"/>
            </w:rPr>
          </w:pPr>
          <w:r w:rsidRPr="00F20F5B">
            <w:rPr>
              <w:rFonts w:ascii="Arial" w:hAnsi="Arial" w:cs="Arial"/>
              <w:b/>
              <w:sz w:val="20"/>
              <w:szCs w:val="20"/>
            </w:rPr>
            <w:t>Código:</w:t>
          </w:r>
        </w:p>
        <w:p w:rsidR="00F20F5B" w:rsidRPr="008670E6" w:rsidRDefault="00F20F5B" w:rsidP="00F20F5B">
          <w:pPr>
            <w:rPr>
              <w:rFonts w:ascii="Arial" w:hAnsi="Arial" w:cs="Arial"/>
              <w:b/>
              <w:lang w:val="es-ES"/>
            </w:rPr>
          </w:pPr>
          <w:r w:rsidRPr="008670E6">
            <w:rPr>
              <w:rFonts w:ascii="Arial" w:hAnsi="Arial" w:cs="Arial"/>
              <w:b/>
              <w:lang w:val="es-ES"/>
            </w:rPr>
            <w:t>TecNM-MSGIG-01</w:t>
          </w:r>
          <w:r w:rsidR="005407DF">
            <w:rPr>
              <w:rFonts w:ascii="Arial" w:hAnsi="Arial" w:cs="Arial"/>
              <w:b/>
              <w:lang w:val="es-ES"/>
            </w:rPr>
            <w:t>-01</w:t>
          </w:r>
        </w:p>
        <w:p w:rsidR="000865AF" w:rsidRPr="00F20F5B" w:rsidRDefault="000865AF" w:rsidP="00B571D8">
          <w:pPr>
            <w:pStyle w:val="Encabezado"/>
            <w:rPr>
              <w:rFonts w:ascii="Arial" w:hAnsi="Arial" w:cs="Arial"/>
              <w:b/>
              <w:sz w:val="20"/>
              <w:szCs w:val="20"/>
            </w:rPr>
          </w:pPr>
          <w:r w:rsidRPr="00F20F5B">
            <w:rPr>
              <w:rFonts w:ascii="Arial" w:hAnsi="Arial" w:cs="Arial"/>
              <w:b/>
              <w:sz w:val="20"/>
              <w:szCs w:val="20"/>
            </w:rPr>
            <w:t xml:space="preserve"> </w:t>
          </w:r>
        </w:p>
      </w:tc>
    </w:tr>
    <w:tr w:rsidR="000865AF" w:rsidRPr="00F20F5B" w:rsidTr="0064169C">
      <w:trPr>
        <w:trHeight w:val="388"/>
      </w:trPr>
      <w:tc>
        <w:tcPr>
          <w:tcW w:w="3085" w:type="dxa"/>
          <w:vMerge/>
        </w:tcPr>
        <w:p w:rsidR="000865AF" w:rsidRPr="00F20F5B" w:rsidRDefault="000865AF">
          <w:pPr>
            <w:pStyle w:val="Encabezado"/>
            <w:rPr>
              <w:rFonts w:ascii="Arial" w:hAnsi="Arial" w:cs="Arial"/>
              <w:b/>
              <w:sz w:val="20"/>
              <w:szCs w:val="20"/>
            </w:rPr>
          </w:pPr>
        </w:p>
      </w:tc>
      <w:tc>
        <w:tcPr>
          <w:tcW w:w="12191" w:type="dxa"/>
          <w:vMerge w:val="restart"/>
          <w:vAlign w:val="center"/>
        </w:tcPr>
        <w:p w:rsidR="000865AF" w:rsidRPr="00F20F5B" w:rsidRDefault="00F20F5B" w:rsidP="00A777DF">
          <w:pPr>
            <w:pStyle w:val="Encabezado"/>
            <w:rPr>
              <w:rFonts w:ascii="Arial" w:hAnsi="Arial" w:cs="Arial"/>
              <w:b/>
              <w:sz w:val="20"/>
              <w:szCs w:val="20"/>
            </w:rPr>
          </w:pPr>
          <w:proofErr w:type="gramStart"/>
          <w:r w:rsidRPr="00F20F5B">
            <w:rPr>
              <w:rFonts w:ascii="Arial" w:hAnsi="Arial" w:cs="Arial"/>
              <w:b/>
              <w:sz w:val="20"/>
              <w:szCs w:val="20"/>
            </w:rPr>
            <w:t>Referencia :</w:t>
          </w:r>
          <w:proofErr w:type="gramEnd"/>
          <w:r w:rsidRPr="00F20F5B">
            <w:rPr>
              <w:rFonts w:ascii="Arial" w:hAnsi="Arial" w:cs="Arial"/>
              <w:b/>
              <w:sz w:val="20"/>
              <w:szCs w:val="20"/>
            </w:rPr>
            <w:t xml:space="preserve"> NMX-R-025-SCFI-2015</w:t>
          </w:r>
        </w:p>
      </w:tc>
      <w:tc>
        <w:tcPr>
          <w:tcW w:w="3260" w:type="dxa"/>
        </w:tcPr>
        <w:p w:rsidR="000865AF" w:rsidRPr="00F20F5B" w:rsidRDefault="002B17BB">
          <w:pPr>
            <w:pStyle w:val="Encabezado"/>
            <w:rPr>
              <w:rFonts w:ascii="Arial" w:hAnsi="Arial" w:cs="Arial"/>
              <w:b/>
              <w:sz w:val="20"/>
              <w:szCs w:val="20"/>
            </w:rPr>
          </w:pPr>
          <w:r w:rsidRPr="00F20F5B">
            <w:rPr>
              <w:rFonts w:ascii="Arial" w:hAnsi="Arial" w:cs="Arial"/>
              <w:b/>
              <w:sz w:val="20"/>
              <w:szCs w:val="20"/>
            </w:rPr>
            <w:t>Revisión: O</w:t>
          </w:r>
        </w:p>
      </w:tc>
    </w:tr>
    <w:tr w:rsidR="000865AF" w:rsidRPr="00F20F5B" w:rsidTr="0064169C">
      <w:trPr>
        <w:trHeight w:val="407"/>
      </w:trPr>
      <w:tc>
        <w:tcPr>
          <w:tcW w:w="3085" w:type="dxa"/>
          <w:vMerge/>
        </w:tcPr>
        <w:p w:rsidR="000865AF" w:rsidRPr="00F20F5B" w:rsidRDefault="000865AF">
          <w:pPr>
            <w:pStyle w:val="Encabezado"/>
            <w:rPr>
              <w:rFonts w:ascii="Arial" w:hAnsi="Arial" w:cs="Arial"/>
              <w:b/>
              <w:sz w:val="20"/>
              <w:szCs w:val="20"/>
            </w:rPr>
          </w:pPr>
        </w:p>
      </w:tc>
      <w:tc>
        <w:tcPr>
          <w:tcW w:w="12191" w:type="dxa"/>
          <w:vMerge/>
        </w:tcPr>
        <w:p w:rsidR="000865AF" w:rsidRPr="00F20F5B" w:rsidRDefault="000865AF">
          <w:pPr>
            <w:pStyle w:val="Encabezado"/>
            <w:rPr>
              <w:rFonts w:ascii="Arial" w:hAnsi="Arial" w:cs="Arial"/>
              <w:b/>
              <w:sz w:val="20"/>
              <w:szCs w:val="20"/>
            </w:rPr>
          </w:pPr>
        </w:p>
      </w:tc>
      <w:tc>
        <w:tcPr>
          <w:tcW w:w="3260" w:type="dxa"/>
        </w:tcPr>
        <w:p w:rsidR="000865AF" w:rsidRPr="00F20F5B" w:rsidRDefault="004F5158" w:rsidP="004F5158">
          <w:pPr>
            <w:pStyle w:val="Encabezado"/>
            <w:rPr>
              <w:rFonts w:ascii="Arial" w:hAnsi="Arial" w:cs="Arial"/>
              <w:b/>
              <w:sz w:val="20"/>
              <w:szCs w:val="20"/>
            </w:rPr>
          </w:pPr>
          <w:r w:rsidRPr="00F20F5B">
            <w:rPr>
              <w:rFonts w:ascii="Arial" w:hAnsi="Arial" w:cs="Arial"/>
              <w:b/>
              <w:sz w:val="20"/>
              <w:szCs w:val="20"/>
            </w:rPr>
            <w:t xml:space="preserve">Página </w:t>
          </w:r>
          <w:r w:rsidRPr="00F20F5B">
            <w:rPr>
              <w:rFonts w:ascii="Arial" w:hAnsi="Arial" w:cs="Arial"/>
              <w:b/>
              <w:sz w:val="20"/>
              <w:szCs w:val="20"/>
            </w:rPr>
            <w:fldChar w:fldCharType="begin"/>
          </w:r>
          <w:r w:rsidRPr="00F20F5B">
            <w:rPr>
              <w:rFonts w:ascii="Arial" w:hAnsi="Arial" w:cs="Arial"/>
              <w:b/>
              <w:sz w:val="20"/>
              <w:szCs w:val="20"/>
            </w:rPr>
            <w:instrText xml:space="preserve"> PAGE </w:instrText>
          </w:r>
          <w:r w:rsidRPr="00F20F5B">
            <w:rPr>
              <w:rFonts w:ascii="Arial" w:hAnsi="Arial" w:cs="Arial"/>
              <w:b/>
              <w:sz w:val="20"/>
              <w:szCs w:val="20"/>
            </w:rPr>
            <w:fldChar w:fldCharType="separate"/>
          </w:r>
          <w:r w:rsidR="00AD20CD">
            <w:rPr>
              <w:rFonts w:ascii="Arial" w:hAnsi="Arial" w:cs="Arial"/>
              <w:b/>
              <w:noProof/>
              <w:sz w:val="20"/>
              <w:szCs w:val="20"/>
            </w:rPr>
            <w:t>4</w:t>
          </w:r>
          <w:r w:rsidRPr="00F20F5B">
            <w:rPr>
              <w:rFonts w:ascii="Arial" w:hAnsi="Arial" w:cs="Arial"/>
              <w:b/>
              <w:sz w:val="20"/>
              <w:szCs w:val="20"/>
            </w:rPr>
            <w:fldChar w:fldCharType="end"/>
          </w:r>
          <w:r w:rsidRPr="00F20F5B">
            <w:rPr>
              <w:rFonts w:ascii="Arial" w:hAnsi="Arial" w:cs="Arial"/>
              <w:b/>
              <w:sz w:val="20"/>
              <w:szCs w:val="20"/>
            </w:rPr>
            <w:t xml:space="preserve"> de </w:t>
          </w:r>
          <w:r w:rsidR="00184717" w:rsidRPr="00F20F5B">
            <w:rPr>
              <w:rFonts w:ascii="Arial" w:hAnsi="Arial" w:cs="Arial"/>
              <w:b/>
              <w:sz w:val="20"/>
              <w:szCs w:val="20"/>
            </w:rPr>
            <w:fldChar w:fldCharType="begin"/>
          </w:r>
          <w:r w:rsidR="00184717" w:rsidRPr="00F20F5B">
            <w:rPr>
              <w:rFonts w:ascii="Arial" w:hAnsi="Arial" w:cs="Arial"/>
              <w:b/>
              <w:sz w:val="20"/>
              <w:szCs w:val="20"/>
            </w:rPr>
            <w:instrText xml:space="preserve"> NUMPAGES </w:instrText>
          </w:r>
          <w:r w:rsidR="00184717" w:rsidRPr="00F20F5B">
            <w:rPr>
              <w:rFonts w:ascii="Arial" w:hAnsi="Arial" w:cs="Arial"/>
              <w:b/>
              <w:sz w:val="20"/>
              <w:szCs w:val="20"/>
            </w:rPr>
            <w:fldChar w:fldCharType="separate"/>
          </w:r>
          <w:r w:rsidR="00AD20CD">
            <w:rPr>
              <w:rFonts w:ascii="Arial" w:hAnsi="Arial" w:cs="Arial"/>
              <w:b/>
              <w:noProof/>
              <w:sz w:val="20"/>
              <w:szCs w:val="20"/>
            </w:rPr>
            <w:t>4</w:t>
          </w:r>
          <w:r w:rsidR="00184717" w:rsidRPr="00F20F5B">
            <w:rPr>
              <w:rFonts w:ascii="Arial" w:hAnsi="Arial" w:cs="Arial"/>
              <w:b/>
              <w:noProof/>
              <w:sz w:val="20"/>
              <w:szCs w:val="20"/>
            </w:rPr>
            <w:fldChar w:fldCharType="end"/>
          </w:r>
        </w:p>
      </w:tc>
    </w:tr>
  </w:tbl>
  <w:p w:rsidR="0064169C" w:rsidRDefault="0064169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03725"/>
    <w:multiLevelType w:val="hybridMultilevel"/>
    <w:tmpl w:val="A164F63A"/>
    <w:lvl w:ilvl="0" w:tplc="B5C4D1D8">
      <w:start w:val="1"/>
      <w:numFmt w:val="bullet"/>
      <w:lvlText w:val="•"/>
      <w:lvlJc w:val="left"/>
      <w:pPr>
        <w:tabs>
          <w:tab w:val="num" w:pos="720"/>
        </w:tabs>
        <w:ind w:left="720" w:hanging="360"/>
      </w:pPr>
      <w:rPr>
        <w:rFonts w:ascii="Georgia" w:hAnsi="Georgia" w:hint="default"/>
      </w:rPr>
    </w:lvl>
    <w:lvl w:ilvl="1" w:tplc="C7C0899A" w:tentative="1">
      <w:start w:val="1"/>
      <w:numFmt w:val="bullet"/>
      <w:lvlText w:val="•"/>
      <w:lvlJc w:val="left"/>
      <w:pPr>
        <w:tabs>
          <w:tab w:val="num" w:pos="1440"/>
        </w:tabs>
        <w:ind w:left="1440" w:hanging="360"/>
      </w:pPr>
      <w:rPr>
        <w:rFonts w:ascii="Georgia" w:hAnsi="Georgia" w:hint="default"/>
      </w:rPr>
    </w:lvl>
    <w:lvl w:ilvl="2" w:tplc="64FEC2AE" w:tentative="1">
      <w:start w:val="1"/>
      <w:numFmt w:val="bullet"/>
      <w:lvlText w:val="•"/>
      <w:lvlJc w:val="left"/>
      <w:pPr>
        <w:tabs>
          <w:tab w:val="num" w:pos="2160"/>
        </w:tabs>
        <w:ind w:left="2160" w:hanging="360"/>
      </w:pPr>
      <w:rPr>
        <w:rFonts w:ascii="Georgia" w:hAnsi="Georgia" w:hint="default"/>
      </w:rPr>
    </w:lvl>
    <w:lvl w:ilvl="3" w:tplc="2F3A0F4E" w:tentative="1">
      <w:start w:val="1"/>
      <w:numFmt w:val="bullet"/>
      <w:lvlText w:val="•"/>
      <w:lvlJc w:val="left"/>
      <w:pPr>
        <w:tabs>
          <w:tab w:val="num" w:pos="2880"/>
        </w:tabs>
        <w:ind w:left="2880" w:hanging="360"/>
      </w:pPr>
      <w:rPr>
        <w:rFonts w:ascii="Georgia" w:hAnsi="Georgia" w:hint="default"/>
      </w:rPr>
    </w:lvl>
    <w:lvl w:ilvl="4" w:tplc="6046D7EE" w:tentative="1">
      <w:start w:val="1"/>
      <w:numFmt w:val="bullet"/>
      <w:lvlText w:val="•"/>
      <w:lvlJc w:val="left"/>
      <w:pPr>
        <w:tabs>
          <w:tab w:val="num" w:pos="3600"/>
        </w:tabs>
        <w:ind w:left="3600" w:hanging="360"/>
      </w:pPr>
      <w:rPr>
        <w:rFonts w:ascii="Georgia" w:hAnsi="Georgia" w:hint="default"/>
      </w:rPr>
    </w:lvl>
    <w:lvl w:ilvl="5" w:tplc="7E3ADA02" w:tentative="1">
      <w:start w:val="1"/>
      <w:numFmt w:val="bullet"/>
      <w:lvlText w:val="•"/>
      <w:lvlJc w:val="left"/>
      <w:pPr>
        <w:tabs>
          <w:tab w:val="num" w:pos="4320"/>
        </w:tabs>
        <w:ind w:left="4320" w:hanging="360"/>
      </w:pPr>
      <w:rPr>
        <w:rFonts w:ascii="Georgia" w:hAnsi="Georgia" w:hint="default"/>
      </w:rPr>
    </w:lvl>
    <w:lvl w:ilvl="6" w:tplc="FE525D34" w:tentative="1">
      <w:start w:val="1"/>
      <w:numFmt w:val="bullet"/>
      <w:lvlText w:val="•"/>
      <w:lvlJc w:val="left"/>
      <w:pPr>
        <w:tabs>
          <w:tab w:val="num" w:pos="5040"/>
        </w:tabs>
        <w:ind w:left="5040" w:hanging="360"/>
      </w:pPr>
      <w:rPr>
        <w:rFonts w:ascii="Georgia" w:hAnsi="Georgia" w:hint="default"/>
      </w:rPr>
    </w:lvl>
    <w:lvl w:ilvl="7" w:tplc="0EC643DE" w:tentative="1">
      <w:start w:val="1"/>
      <w:numFmt w:val="bullet"/>
      <w:lvlText w:val="•"/>
      <w:lvlJc w:val="left"/>
      <w:pPr>
        <w:tabs>
          <w:tab w:val="num" w:pos="5760"/>
        </w:tabs>
        <w:ind w:left="5760" w:hanging="360"/>
      </w:pPr>
      <w:rPr>
        <w:rFonts w:ascii="Georgia" w:hAnsi="Georgia" w:hint="default"/>
      </w:rPr>
    </w:lvl>
    <w:lvl w:ilvl="8" w:tplc="0AD6FA7E" w:tentative="1">
      <w:start w:val="1"/>
      <w:numFmt w:val="bullet"/>
      <w:lvlText w:val="•"/>
      <w:lvlJc w:val="left"/>
      <w:pPr>
        <w:tabs>
          <w:tab w:val="num" w:pos="6480"/>
        </w:tabs>
        <w:ind w:left="6480" w:hanging="360"/>
      </w:pPr>
      <w:rPr>
        <w:rFonts w:ascii="Georgia" w:hAnsi="Georgia" w:hint="default"/>
      </w:rPr>
    </w:lvl>
  </w:abstractNum>
  <w:abstractNum w:abstractNumId="1" w15:restartNumberingAfterBreak="0">
    <w:nsid w:val="54E21BE8"/>
    <w:multiLevelType w:val="hybridMultilevel"/>
    <w:tmpl w:val="9ED62000"/>
    <w:lvl w:ilvl="0" w:tplc="2B9A01AA">
      <w:start w:val="1"/>
      <w:numFmt w:val="bullet"/>
      <w:lvlText w:val="•"/>
      <w:lvlJc w:val="left"/>
      <w:pPr>
        <w:tabs>
          <w:tab w:val="num" w:pos="720"/>
        </w:tabs>
        <w:ind w:left="720" w:hanging="360"/>
      </w:pPr>
      <w:rPr>
        <w:rFonts w:ascii="Georgia" w:hAnsi="Georgia" w:hint="default"/>
      </w:rPr>
    </w:lvl>
    <w:lvl w:ilvl="1" w:tplc="47A6F8BA" w:tentative="1">
      <w:start w:val="1"/>
      <w:numFmt w:val="bullet"/>
      <w:lvlText w:val="•"/>
      <w:lvlJc w:val="left"/>
      <w:pPr>
        <w:tabs>
          <w:tab w:val="num" w:pos="1440"/>
        </w:tabs>
        <w:ind w:left="1440" w:hanging="360"/>
      </w:pPr>
      <w:rPr>
        <w:rFonts w:ascii="Georgia" w:hAnsi="Georgia" w:hint="default"/>
      </w:rPr>
    </w:lvl>
    <w:lvl w:ilvl="2" w:tplc="B1E2AB0C" w:tentative="1">
      <w:start w:val="1"/>
      <w:numFmt w:val="bullet"/>
      <w:lvlText w:val="•"/>
      <w:lvlJc w:val="left"/>
      <w:pPr>
        <w:tabs>
          <w:tab w:val="num" w:pos="2160"/>
        </w:tabs>
        <w:ind w:left="2160" w:hanging="360"/>
      </w:pPr>
      <w:rPr>
        <w:rFonts w:ascii="Georgia" w:hAnsi="Georgia" w:hint="default"/>
      </w:rPr>
    </w:lvl>
    <w:lvl w:ilvl="3" w:tplc="5AAE3264" w:tentative="1">
      <w:start w:val="1"/>
      <w:numFmt w:val="bullet"/>
      <w:lvlText w:val="•"/>
      <w:lvlJc w:val="left"/>
      <w:pPr>
        <w:tabs>
          <w:tab w:val="num" w:pos="2880"/>
        </w:tabs>
        <w:ind w:left="2880" w:hanging="360"/>
      </w:pPr>
      <w:rPr>
        <w:rFonts w:ascii="Georgia" w:hAnsi="Georgia" w:hint="default"/>
      </w:rPr>
    </w:lvl>
    <w:lvl w:ilvl="4" w:tplc="742410B0" w:tentative="1">
      <w:start w:val="1"/>
      <w:numFmt w:val="bullet"/>
      <w:lvlText w:val="•"/>
      <w:lvlJc w:val="left"/>
      <w:pPr>
        <w:tabs>
          <w:tab w:val="num" w:pos="3600"/>
        </w:tabs>
        <w:ind w:left="3600" w:hanging="360"/>
      </w:pPr>
      <w:rPr>
        <w:rFonts w:ascii="Georgia" w:hAnsi="Georgia" w:hint="default"/>
      </w:rPr>
    </w:lvl>
    <w:lvl w:ilvl="5" w:tplc="79DEB18A" w:tentative="1">
      <w:start w:val="1"/>
      <w:numFmt w:val="bullet"/>
      <w:lvlText w:val="•"/>
      <w:lvlJc w:val="left"/>
      <w:pPr>
        <w:tabs>
          <w:tab w:val="num" w:pos="4320"/>
        </w:tabs>
        <w:ind w:left="4320" w:hanging="360"/>
      </w:pPr>
      <w:rPr>
        <w:rFonts w:ascii="Georgia" w:hAnsi="Georgia" w:hint="default"/>
      </w:rPr>
    </w:lvl>
    <w:lvl w:ilvl="6" w:tplc="8BE416EE" w:tentative="1">
      <w:start w:val="1"/>
      <w:numFmt w:val="bullet"/>
      <w:lvlText w:val="•"/>
      <w:lvlJc w:val="left"/>
      <w:pPr>
        <w:tabs>
          <w:tab w:val="num" w:pos="5040"/>
        </w:tabs>
        <w:ind w:left="5040" w:hanging="360"/>
      </w:pPr>
      <w:rPr>
        <w:rFonts w:ascii="Georgia" w:hAnsi="Georgia" w:hint="default"/>
      </w:rPr>
    </w:lvl>
    <w:lvl w:ilvl="7" w:tplc="F5A44466" w:tentative="1">
      <w:start w:val="1"/>
      <w:numFmt w:val="bullet"/>
      <w:lvlText w:val="•"/>
      <w:lvlJc w:val="left"/>
      <w:pPr>
        <w:tabs>
          <w:tab w:val="num" w:pos="5760"/>
        </w:tabs>
        <w:ind w:left="5760" w:hanging="360"/>
      </w:pPr>
      <w:rPr>
        <w:rFonts w:ascii="Georgia" w:hAnsi="Georgia" w:hint="default"/>
      </w:rPr>
    </w:lvl>
    <w:lvl w:ilvl="8" w:tplc="52923950" w:tentative="1">
      <w:start w:val="1"/>
      <w:numFmt w:val="bullet"/>
      <w:lvlText w:val="•"/>
      <w:lvlJc w:val="left"/>
      <w:pPr>
        <w:tabs>
          <w:tab w:val="num" w:pos="6480"/>
        </w:tabs>
        <w:ind w:left="6480" w:hanging="360"/>
      </w:pPr>
      <w:rPr>
        <w:rFonts w:ascii="Georgia" w:hAnsi="Georgia"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4898"/>
    <w:rsid w:val="00005FB6"/>
    <w:rsid w:val="000243B9"/>
    <w:rsid w:val="00032A80"/>
    <w:rsid w:val="000372F5"/>
    <w:rsid w:val="00037DA5"/>
    <w:rsid w:val="000436C7"/>
    <w:rsid w:val="000865AF"/>
    <w:rsid w:val="000A04E4"/>
    <w:rsid w:val="000C3071"/>
    <w:rsid w:val="000D33B1"/>
    <w:rsid w:val="000E0369"/>
    <w:rsid w:val="000F3416"/>
    <w:rsid w:val="000F432E"/>
    <w:rsid w:val="00103683"/>
    <w:rsid w:val="00127567"/>
    <w:rsid w:val="00130F14"/>
    <w:rsid w:val="00160FB9"/>
    <w:rsid w:val="0016450E"/>
    <w:rsid w:val="00166BFD"/>
    <w:rsid w:val="00177201"/>
    <w:rsid w:val="00184717"/>
    <w:rsid w:val="0018570E"/>
    <w:rsid w:val="00193D0D"/>
    <w:rsid w:val="001A5ADC"/>
    <w:rsid w:val="001B00EB"/>
    <w:rsid w:val="001B0E94"/>
    <w:rsid w:val="001B1C4D"/>
    <w:rsid w:val="001B6513"/>
    <w:rsid w:val="001C1534"/>
    <w:rsid w:val="001E2C2B"/>
    <w:rsid w:val="001F1E27"/>
    <w:rsid w:val="001F2245"/>
    <w:rsid w:val="001F7EF0"/>
    <w:rsid w:val="001F7F5E"/>
    <w:rsid w:val="00204131"/>
    <w:rsid w:val="00204F1D"/>
    <w:rsid w:val="00213556"/>
    <w:rsid w:val="0021489A"/>
    <w:rsid w:val="00223CBF"/>
    <w:rsid w:val="00224923"/>
    <w:rsid w:val="00225125"/>
    <w:rsid w:val="00232A76"/>
    <w:rsid w:val="00232C58"/>
    <w:rsid w:val="00254373"/>
    <w:rsid w:val="00254675"/>
    <w:rsid w:val="00272133"/>
    <w:rsid w:val="00275902"/>
    <w:rsid w:val="00290F65"/>
    <w:rsid w:val="00292237"/>
    <w:rsid w:val="0029269C"/>
    <w:rsid w:val="002A1505"/>
    <w:rsid w:val="002B116E"/>
    <w:rsid w:val="002B17BB"/>
    <w:rsid w:val="002D029A"/>
    <w:rsid w:val="002D7422"/>
    <w:rsid w:val="00304898"/>
    <w:rsid w:val="00332A5E"/>
    <w:rsid w:val="003575C2"/>
    <w:rsid w:val="00367363"/>
    <w:rsid w:val="00367BEB"/>
    <w:rsid w:val="00372E7C"/>
    <w:rsid w:val="00380427"/>
    <w:rsid w:val="0039489D"/>
    <w:rsid w:val="003A0A57"/>
    <w:rsid w:val="003A126B"/>
    <w:rsid w:val="003B4995"/>
    <w:rsid w:val="003C0183"/>
    <w:rsid w:val="003D6CE1"/>
    <w:rsid w:val="003F03ED"/>
    <w:rsid w:val="004028E5"/>
    <w:rsid w:val="00403C68"/>
    <w:rsid w:val="00405C06"/>
    <w:rsid w:val="00413EF6"/>
    <w:rsid w:val="00427E8B"/>
    <w:rsid w:val="00431779"/>
    <w:rsid w:val="0044381E"/>
    <w:rsid w:val="004557C1"/>
    <w:rsid w:val="00457308"/>
    <w:rsid w:val="00457B46"/>
    <w:rsid w:val="00482A7D"/>
    <w:rsid w:val="004872A8"/>
    <w:rsid w:val="00493BCC"/>
    <w:rsid w:val="004A386D"/>
    <w:rsid w:val="004B1A85"/>
    <w:rsid w:val="004B7F39"/>
    <w:rsid w:val="004C07FB"/>
    <w:rsid w:val="004C4205"/>
    <w:rsid w:val="004F1BEB"/>
    <w:rsid w:val="004F5158"/>
    <w:rsid w:val="00517033"/>
    <w:rsid w:val="00520E3B"/>
    <w:rsid w:val="00527E18"/>
    <w:rsid w:val="005407DF"/>
    <w:rsid w:val="00564903"/>
    <w:rsid w:val="005656F0"/>
    <w:rsid w:val="0057229C"/>
    <w:rsid w:val="00585386"/>
    <w:rsid w:val="0059453F"/>
    <w:rsid w:val="00594B59"/>
    <w:rsid w:val="005A0377"/>
    <w:rsid w:val="005A23A1"/>
    <w:rsid w:val="005B3460"/>
    <w:rsid w:val="005C4792"/>
    <w:rsid w:val="00600545"/>
    <w:rsid w:val="00607EC6"/>
    <w:rsid w:val="006126A1"/>
    <w:rsid w:val="00641358"/>
    <w:rsid w:val="0064169C"/>
    <w:rsid w:val="006427AC"/>
    <w:rsid w:val="00651A32"/>
    <w:rsid w:val="006605EB"/>
    <w:rsid w:val="00677818"/>
    <w:rsid w:val="00680169"/>
    <w:rsid w:val="006B6566"/>
    <w:rsid w:val="007129D3"/>
    <w:rsid w:val="00723BDA"/>
    <w:rsid w:val="00732923"/>
    <w:rsid w:val="007462B8"/>
    <w:rsid w:val="0076718D"/>
    <w:rsid w:val="0077184D"/>
    <w:rsid w:val="00777049"/>
    <w:rsid w:val="00777080"/>
    <w:rsid w:val="00784F34"/>
    <w:rsid w:val="00785CD5"/>
    <w:rsid w:val="007F46B7"/>
    <w:rsid w:val="00803C1B"/>
    <w:rsid w:val="00806272"/>
    <w:rsid w:val="00813F96"/>
    <w:rsid w:val="008313DB"/>
    <w:rsid w:val="00874290"/>
    <w:rsid w:val="00874460"/>
    <w:rsid w:val="008865D4"/>
    <w:rsid w:val="00887BDF"/>
    <w:rsid w:val="008D1296"/>
    <w:rsid w:val="008D16FF"/>
    <w:rsid w:val="008D31FC"/>
    <w:rsid w:val="008E0486"/>
    <w:rsid w:val="008F0535"/>
    <w:rsid w:val="008F281B"/>
    <w:rsid w:val="008F3A48"/>
    <w:rsid w:val="0090517F"/>
    <w:rsid w:val="00912679"/>
    <w:rsid w:val="00912F06"/>
    <w:rsid w:val="00916382"/>
    <w:rsid w:val="009629CA"/>
    <w:rsid w:val="00965042"/>
    <w:rsid w:val="0097519A"/>
    <w:rsid w:val="00976784"/>
    <w:rsid w:val="009D34C4"/>
    <w:rsid w:val="009E21A6"/>
    <w:rsid w:val="00A00306"/>
    <w:rsid w:val="00A02BF7"/>
    <w:rsid w:val="00A046C2"/>
    <w:rsid w:val="00A135DB"/>
    <w:rsid w:val="00A365A0"/>
    <w:rsid w:val="00A661F5"/>
    <w:rsid w:val="00A722BA"/>
    <w:rsid w:val="00A777DF"/>
    <w:rsid w:val="00A90ACD"/>
    <w:rsid w:val="00AB4CBF"/>
    <w:rsid w:val="00AC55C2"/>
    <w:rsid w:val="00AC7765"/>
    <w:rsid w:val="00AD20CD"/>
    <w:rsid w:val="00AD4987"/>
    <w:rsid w:val="00AE1DD6"/>
    <w:rsid w:val="00AE235A"/>
    <w:rsid w:val="00AF677D"/>
    <w:rsid w:val="00B04DA0"/>
    <w:rsid w:val="00B163D3"/>
    <w:rsid w:val="00B176CB"/>
    <w:rsid w:val="00B2276E"/>
    <w:rsid w:val="00B32E78"/>
    <w:rsid w:val="00B428D5"/>
    <w:rsid w:val="00B50222"/>
    <w:rsid w:val="00B571D8"/>
    <w:rsid w:val="00B853F8"/>
    <w:rsid w:val="00B92F0D"/>
    <w:rsid w:val="00BA5919"/>
    <w:rsid w:val="00BD40DD"/>
    <w:rsid w:val="00BF436F"/>
    <w:rsid w:val="00C14E47"/>
    <w:rsid w:val="00C179EB"/>
    <w:rsid w:val="00C52561"/>
    <w:rsid w:val="00CA5CDB"/>
    <w:rsid w:val="00CA65EA"/>
    <w:rsid w:val="00CD57CB"/>
    <w:rsid w:val="00CE6DD6"/>
    <w:rsid w:val="00CF2EC8"/>
    <w:rsid w:val="00CF4EDE"/>
    <w:rsid w:val="00D030B4"/>
    <w:rsid w:val="00D05564"/>
    <w:rsid w:val="00D36B75"/>
    <w:rsid w:val="00D52D14"/>
    <w:rsid w:val="00D634F0"/>
    <w:rsid w:val="00D64177"/>
    <w:rsid w:val="00D8648D"/>
    <w:rsid w:val="00D92537"/>
    <w:rsid w:val="00DC3806"/>
    <w:rsid w:val="00DC5228"/>
    <w:rsid w:val="00DC6355"/>
    <w:rsid w:val="00DD424F"/>
    <w:rsid w:val="00DE7B4F"/>
    <w:rsid w:val="00DF2D27"/>
    <w:rsid w:val="00E0723D"/>
    <w:rsid w:val="00E20410"/>
    <w:rsid w:val="00E26FFB"/>
    <w:rsid w:val="00E27FDE"/>
    <w:rsid w:val="00E36A6C"/>
    <w:rsid w:val="00E42F35"/>
    <w:rsid w:val="00E51026"/>
    <w:rsid w:val="00E56989"/>
    <w:rsid w:val="00E70CF2"/>
    <w:rsid w:val="00E70E3E"/>
    <w:rsid w:val="00E95AD3"/>
    <w:rsid w:val="00ED5991"/>
    <w:rsid w:val="00EF4267"/>
    <w:rsid w:val="00EF5DCC"/>
    <w:rsid w:val="00F0003C"/>
    <w:rsid w:val="00F05EB8"/>
    <w:rsid w:val="00F20F5B"/>
    <w:rsid w:val="00F45682"/>
    <w:rsid w:val="00F556E4"/>
    <w:rsid w:val="00F574B7"/>
    <w:rsid w:val="00F62C7E"/>
    <w:rsid w:val="00FA52DB"/>
    <w:rsid w:val="00FD7122"/>
    <w:rsid w:val="00FE080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6CE37"/>
  <w15:docId w15:val="{F5FFEDDC-5AF0-4019-9848-D15D2E9A2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048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link w:val="EncabezadoCar"/>
    <w:uiPriority w:val="99"/>
    <w:unhideWhenUsed/>
    <w:rsid w:val="0064169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4169C"/>
  </w:style>
  <w:style w:type="paragraph" w:styleId="Piedepgina">
    <w:name w:val="footer"/>
    <w:basedOn w:val="Normal"/>
    <w:link w:val="PiedepginaCar"/>
    <w:uiPriority w:val="99"/>
    <w:unhideWhenUsed/>
    <w:rsid w:val="0064169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169C"/>
  </w:style>
  <w:style w:type="paragraph" w:styleId="Textodeglobo">
    <w:name w:val="Balloon Text"/>
    <w:basedOn w:val="Normal"/>
    <w:link w:val="TextodegloboCar"/>
    <w:uiPriority w:val="99"/>
    <w:semiHidden/>
    <w:unhideWhenUsed/>
    <w:rsid w:val="0064169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4169C"/>
    <w:rPr>
      <w:rFonts w:ascii="Tahoma" w:hAnsi="Tahoma" w:cs="Tahoma"/>
      <w:sz w:val="16"/>
      <w:szCs w:val="16"/>
    </w:rPr>
  </w:style>
  <w:style w:type="table" w:customStyle="1" w:styleId="Tablaconcuadrcula1">
    <w:name w:val="Tabla con cuadrícula1"/>
    <w:basedOn w:val="Tablanormal"/>
    <w:next w:val="Tablaconcuadrcula"/>
    <w:uiPriority w:val="59"/>
    <w:rsid w:val="00224923"/>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1F1E27"/>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2B17BB"/>
    <w:pPr>
      <w:autoSpaceDE w:val="0"/>
      <w:autoSpaceDN w:val="0"/>
      <w:adjustRightInd w:val="0"/>
      <w:spacing w:after="0" w:line="240" w:lineRule="auto"/>
    </w:pPr>
    <w:rPr>
      <w:rFonts w:ascii="Tahoma" w:eastAsia="Times New Roman" w:hAnsi="Tahoma" w:cs="Tahoma"/>
      <w:color w:val="000000"/>
      <w:sz w:val="24"/>
      <w:szCs w:val="24"/>
    </w:rPr>
  </w:style>
  <w:style w:type="paragraph" w:customStyle="1" w:styleId="Texto">
    <w:name w:val="Texto"/>
    <w:basedOn w:val="Normal"/>
    <w:link w:val="TextoCar"/>
    <w:rsid w:val="00213556"/>
    <w:pPr>
      <w:spacing w:after="101" w:line="216" w:lineRule="exact"/>
      <w:ind w:firstLine="288"/>
      <w:jc w:val="both"/>
    </w:pPr>
    <w:rPr>
      <w:rFonts w:ascii="Arial" w:eastAsia="Times New Roman" w:hAnsi="Arial" w:cs="Arial"/>
      <w:sz w:val="18"/>
      <w:szCs w:val="20"/>
      <w:lang w:val="es-ES" w:eastAsia="es-ES"/>
    </w:rPr>
  </w:style>
  <w:style w:type="character" w:customStyle="1" w:styleId="TextoCar">
    <w:name w:val="Texto Car"/>
    <w:link w:val="Texto"/>
    <w:locked/>
    <w:rsid w:val="00213556"/>
    <w:rPr>
      <w:rFonts w:ascii="Arial" w:eastAsia="Times New Roman" w:hAnsi="Arial" w:cs="Arial"/>
      <w:sz w:val="18"/>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975914">
      <w:bodyDiv w:val="1"/>
      <w:marLeft w:val="0"/>
      <w:marRight w:val="0"/>
      <w:marTop w:val="0"/>
      <w:marBottom w:val="0"/>
      <w:divBdr>
        <w:top w:val="none" w:sz="0" w:space="0" w:color="auto"/>
        <w:left w:val="none" w:sz="0" w:space="0" w:color="auto"/>
        <w:bottom w:val="none" w:sz="0" w:space="0" w:color="auto"/>
        <w:right w:val="none" w:sz="0" w:space="0" w:color="auto"/>
      </w:divBdr>
      <w:divsChild>
        <w:div w:id="541552336">
          <w:marLeft w:val="576"/>
          <w:marRight w:val="0"/>
          <w:marTop w:val="60"/>
          <w:marBottom w:val="0"/>
          <w:divBdr>
            <w:top w:val="none" w:sz="0" w:space="0" w:color="auto"/>
            <w:left w:val="none" w:sz="0" w:space="0" w:color="auto"/>
            <w:bottom w:val="none" w:sz="0" w:space="0" w:color="auto"/>
            <w:right w:val="none" w:sz="0" w:space="0" w:color="auto"/>
          </w:divBdr>
        </w:div>
      </w:divsChild>
    </w:div>
    <w:div w:id="1498811502">
      <w:bodyDiv w:val="1"/>
      <w:marLeft w:val="0"/>
      <w:marRight w:val="0"/>
      <w:marTop w:val="0"/>
      <w:marBottom w:val="0"/>
      <w:divBdr>
        <w:top w:val="none" w:sz="0" w:space="0" w:color="auto"/>
        <w:left w:val="none" w:sz="0" w:space="0" w:color="auto"/>
        <w:bottom w:val="none" w:sz="0" w:space="0" w:color="auto"/>
        <w:right w:val="none" w:sz="0" w:space="0" w:color="auto"/>
      </w:divBdr>
    </w:div>
    <w:div w:id="1896315004">
      <w:bodyDiv w:val="1"/>
      <w:marLeft w:val="0"/>
      <w:marRight w:val="0"/>
      <w:marTop w:val="0"/>
      <w:marBottom w:val="0"/>
      <w:divBdr>
        <w:top w:val="none" w:sz="0" w:space="0" w:color="auto"/>
        <w:left w:val="none" w:sz="0" w:space="0" w:color="auto"/>
        <w:bottom w:val="none" w:sz="0" w:space="0" w:color="auto"/>
        <w:right w:val="none" w:sz="0" w:space="0" w:color="auto"/>
      </w:divBdr>
      <w:divsChild>
        <w:div w:id="870143448">
          <w:marLeft w:val="576"/>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193A8-AC9F-45F8-B45F-7762CB09C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709</Words>
  <Characters>3905</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Secretaria de Educacion Publica</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 LAP</dc:creator>
  <cp:lastModifiedBy>Tere Aburto</cp:lastModifiedBy>
  <cp:revision>4</cp:revision>
  <cp:lastPrinted>2016-03-07T18:43:00Z</cp:lastPrinted>
  <dcterms:created xsi:type="dcterms:W3CDTF">2016-10-28T00:39:00Z</dcterms:created>
  <dcterms:modified xsi:type="dcterms:W3CDTF">2016-10-28T01:22:00Z</dcterms:modified>
</cp:coreProperties>
</file>